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0B02C" w14:textId="688685C7" w:rsidR="008D1688" w:rsidRPr="001E2793" w:rsidRDefault="008D1688" w:rsidP="00BF30FD">
      <w:pPr>
        <w:pStyle w:val="Default"/>
        <w:pageBreakBefore/>
        <w:spacing w:after="120"/>
        <w:jc w:val="center"/>
        <w:rPr>
          <w:rFonts w:ascii="IBM Plex Sans" w:hAnsi="IBM Plex Sans" w:cs="Titillium Web"/>
          <w:color w:val="auto"/>
          <w:sz w:val="22"/>
          <w:szCs w:val="22"/>
          <w:lang w:val="it-IT"/>
        </w:rPr>
      </w:pPr>
      <w:r w:rsidRPr="001E2793">
        <w:rPr>
          <w:rFonts w:ascii="IBM Plex Sans" w:hAnsi="IBM Plex Sans" w:cs="Titillium Web"/>
          <w:b/>
          <w:bCs/>
          <w:color w:val="auto"/>
          <w:sz w:val="22"/>
          <w:szCs w:val="22"/>
          <w:lang w:val="it-IT"/>
        </w:rPr>
        <w:t>MODULO 1</w:t>
      </w:r>
    </w:p>
    <w:p w14:paraId="2C115334" w14:textId="75D3395A" w:rsidR="008D1688" w:rsidRPr="001E2793" w:rsidRDefault="008D1688" w:rsidP="001E2793">
      <w:pPr>
        <w:pStyle w:val="Default"/>
        <w:spacing w:after="120"/>
        <w:jc w:val="center"/>
        <w:rPr>
          <w:rFonts w:ascii="IBM Plex Sans" w:hAnsi="IBM Plex Sans"/>
          <w:color w:val="auto"/>
          <w:sz w:val="22"/>
          <w:szCs w:val="22"/>
          <w:lang w:val="it-IT"/>
        </w:rPr>
      </w:pPr>
      <w:r w:rsidRPr="001E2793">
        <w:rPr>
          <w:rFonts w:ascii="IBM Plex Sans" w:hAnsi="IBM Plex Sans" w:cs="Titillium Web"/>
          <w:b/>
          <w:bCs/>
          <w:color w:val="auto"/>
          <w:sz w:val="22"/>
          <w:szCs w:val="22"/>
          <w:lang w:val="it-IT"/>
        </w:rPr>
        <w:t>MANIFESTAZIONE DI INTERESSE PER PRESTAZIONE DI SERVIZIO, CON FUNZIONE DOCENTE,</w:t>
      </w:r>
      <w:r w:rsidRPr="001E2793">
        <w:rPr>
          <w:rFonts w:ascii="IBM Plex Sans" w:hAnsi="IBM Plex Sans" w:cs="Titillium Web"/>
          <w:b/>
          <w:bCs/>
          <w:color w:val="auto"/>
          <w:sz w:val="22"/>
          <w:szCs w:val="22"/>
          <w:lang w:val="it-IT"/>
        </w:rPr>
        <w:t xml:space="preserve"> </w:t>
      </w:r>
      <w:r w:rsidRPr="001E2793">
        <w:rPr>
          <w:rFonts w:ascii="IBM Plex Sans" w:hAnsi="IBM Plex Sans" w:cs="Titillium Web"/>
          <w:b/>
          <w:bCs/>
          <w:color w:val="auto"/>
          <w:sz w:val="22"/>
          <w:szCs w:val="22"/>
          <w:lang w:val="it-IT"/>
        </w:rPr>
        <w:t>PER I CORSI DI LINGUA E CULTURA ITALIANA DELL’ISTITUTO ITALIANO DI CULTURA DI DAKAR</w:t>
      </w:r>
      <w:r w:rsidRPr="001E2793">
        <w:rPr>
          <w:rFonts w:ascii="IBM Plex Sans" w:hAnsi="IBM Plex Sans" w:cs="Titillium Web"/>
          <w:b/>
          <w:bCs/>
          <w:color w:val="auto"/>
          <w:sz w:val="22"/>
          <w:szCs w:val="22"/>
          <w:lang w:val="it-IT"/>
        </w:rPr>
        <w:t>. PERIODO:</w:t>
      </w:r>
      <w:r w:rsidRPr="001E2793">
        <w:rPr>
          <w:rFonts w:ascii="IBM Plex Sans" w:hAnsi="IBM Plex Sans" w:cs="Titillium Web"/>
          <w:b/>
          <w:bCs/>
          <w:color w:val="auto"/>
          <w:sz w:val="22"/>
          <w:szCs w:val="22"/>
          <w:lang w:val="it-IT"/>
        </w:rPr>
        <w:t xml:space="preserve"> </w:t>
      </w:r>
      <w:r w:rsidRPr="001E2793">
        <w:rPr>
          <w:rFonts w:ascii="IBM Plex Sans" w:hAnsi="IBM Plex Sans" w:cs="Titillium Web"/>
          <w:b/>
          <w:bCs/>
          <w:color w:val="auto"/>
          <w:sz w:val="22"/>
          <w:szCs w:val="22"/>
          <w:lang w:val="it-IT"/>
        </w:rPr>
        <w:t xml:space="preserve">OTTOBRE </w:t>
      </w:r>
      <w:r w:rsidRPr="001E2793">
        <w:rPr>
          <w:rFonts w:ascii="IBM Plex Sans" w:hAnsi="IBM Plex Sans" w:cs="Titillium Web"/>
          <w:b/>
          <w:bCs/>
          <w:color w:val="auto"/>
          <w:sz w:val="22"/>
          <w:szCs w:val="22"/>
          <w:lang w:val="it-IT"/>
        </w:rPr>
        <w:t>2025</w:t>
      </w:r>
      <w:r w:rsidRPr="001E2793">
        <w:rPr>
          <w:rFonts w:ascii="IBM Plex Sans" w:hAnsi="IBM Plex Sans" w:cs="Titillium Web"/>
          <w:b/>
          <w:bCs/>
          <w:color w:val="auto"/>
          <w:sz w:val="22"/>
          <w:szCs w:val="22"/>
          <w:lang w:val="it-IT"/>
        </w:rPr>
        <w:t>/DICEMBRE 2026</w:t>
      </w:r>
    </w:p>
    <w:p w14:paraId="22111398" w14:textId="77777777" w:rsidR="008D1688" w:rsidRPr="001E2793" w:rsidRDefault="008D1688" w:rsidP="001E2793">
      <w:pPr>
        <w:pStyle w:val="Default"/>
        <w:spacing w:after="120"/>
        <w:jc w:val="center"/>
        <w:rPr>
          <w:rFonts w:ascii="IBM Plex Sans" w:hAnsi="IBM Plex Sans" w:cs="Titillium Web"/>
          <w:color w:val="auto"/>
          <w:sz w:val="22"/>
          <w:szCs w:val="22"/>
          <w:lang w:val="it-IT"/>
        </w:rPr>
      </w:pPr>
    </w:p>
    <w:p w14:paraId="2FB1B075" w14:textId="6A0E1B50" w:rsidR="008D1688" w:rsidRPr="001E2793" w:rsidRDefault="008D1688" w:rsidP="001E2793">
      <w:pPr>
        <w:pStyle w:val="Default"/>
        <w:spacing w:after="120"/>
        <w:jc w:val="center"/>
        <w:rPr>
          <w:rFonts w:ascii="IBM Plex Sans" w:hAnsi="IBM Plex Sans"/>
          <w:color w:val="auto"/>
          <w:sz w:val="22"/>
          <w:szCs w:val="22"/>
          <w:lang w:val="it-IT"/>
        </w:rPr>
      </w:pPr>
      <w:r w:rsidRPr="001E2793">
        <w:rPr>
          <w:rFonts w:ascii="IBM Plex Sans" w:hAnsi="IBM Plex Sans" w:cs="Titillium Web"/>
          <w:color w:val="auto"/>
          <w:sz w:val="22"/>
          <w:szCs w:val="22"/>
          <w:lang w:val="it-IT"/>
        </w:rPr>
        <w:t xml:space="preserve">da inviare </w:t>
      </w:r>
      <w:r w:rsidRPr="001E2793">
        <w:rPr>
          <w:rFonts w:ascii="IBM Plex Sans" w:hAnsi="IBM Plex Sans" w:cs="Titillium Web"/>
          <w:b/>
          <w:bCs/>
          <w:color w:val="auto"/>
          <w:sz w:val="22"/>
          <w:szCs w:val="22"/>
          <w:lang w:val="it-IT"/>
        </w:rPr>
        <w:t xml:space="preserve">entro le ore 17:00 (ora locale) di </w:t>
      </w:r>
      <w:r w:rsidRPr="001E2793">
        <w:rPr>
          <w:rFonts w:ascii="IBM Plex Sans" w:hAnsi="IBM Plex Sans" w:cs="Titillium Web"/>
          <w:b/>
          <w:bCs/>
          <w:color w:val="auto"/>
          <w:sz w:val="22"/>
          <w:szCs w:val="22"/>
          <w:lang w:val="it-IT"/>
        </w:rPr>
        <w:t>ve</w:t>
      </w:r>
      <w:r w:rsidR="001E2793" w:rsidRPr="001E2793">
        <w:rPr>
          <w:rFonts w:ascii="IBM Plex Sans" w:hAnsi="IBM Plex Sans" w:cs="Titillium Web"/>
          <w:b/>
          <w:bCs/>
          <w:color w:val="auto"/>
          <w:sz w:val="22"/>
          <w:szCs w:val="22"/>
          <w:lang w:val="it-IT"/>
        </w:rPr>
        <w:t>nerd</w:t>
      </w:r>
      <w:r w:rsidRPr="001E2793">
        <w:rPr>
          <w:rFonts w:ascii="IBM Plex Sans" w:hAnsi="IBM Plex Sans" w:cs="Titillium Web"/>
          <w:b/>
          <w:bCs/>
          <w:color w:val="auto"/>
          <w:sz w:val="22"/>
          <w:szCs w:val="22"/>
          <w:lang w:val="it-IT"/>
        </w:rPr>
        <w:t xml:space="preserve">ì </w:t>
      </w:r>
      <w:r w:rsidR="001E2793" w:rsidRPr="001E2793">
        <w:rPr>
          <w:rFonts w:ascii="IBM Plex Sans" w:hAnsi="IBM Plex Sans" w:cs="Titillium Web"/>
          <w:b/>
          <w:bCs/>
          <w:color w:val="auto"/>
          <w:sz w:val="22"/>
          <w:szCs w:val="22"/>
          <w:lang w:val="it-IT"/>
        </w:rPr>
        <w:t>26 settembre 2025</w:t>
      </w:r>
    </w:p>
    <w:p w14:paraId="4ECB45AE" w14:textId="208B318A" w:rsidR="008D1688" w:rsidRPr="001E2793" w:rsidRDefault="008D1688" w:rsidP="001E2793">
      <w:pPr>
        <w:pStyle w:val="Default"/>
        <w:spacing w:after="120"/>
        <w:jc w:val="center"/>
        <w:rPr>
          <w:rFonts w:ascii="IBM Plex Sans" w:hAnsi="IBM Plex Sans" w:cs="Titillium Web"/>
          <w:color w:val="0000FF"/>
          <w:sz w:val="22"/>
          <w:szCs w:val="22"/>
          <w:lang w:val="it-IT"/>
        </w:rPr>
      </w:pPr>
      <w:r w:rsidRPr="001E2793">
        <w:rPr>
          <w:rFonts w:ascii="IBM Plex Sans" w:hAnsi="IBM Plex Sans" w:cs="Titillium Web"/>
          <w:color w:val="auto"/>
          <w:sz w:val="22"/>
          <w:szCs w:val="22"/>
          <w:lang w:val="it-IT"/>
        </w:rPr>
        <w:t xml:space="preserve">via email </w:t>
      </w:r>
      <w:r w:rsidRPr="001E2793">
        <w:rPr>
          <w:rFonts w:ascii="IBM Plex Sans" w:hAnsi="IBM Plex Sans" w:cs="Titillium Web"/>
          <w:color w:val="0000FF"/>
          <w:sz w:val="22"/>
          <w:szCs w:val="22"/>
          <w:lang w:val="it-IT"/>
        </w:rPr>
        <w:t xml:space="preserve">iicdakar.segreteria@esteri.it </w:t>
      </w:r>
      <w:r w:rsidRPr="001E2793">
        <w:rPr>
          <w:rFonts w:ascii="IBM Plex Sans" w:hAnsi="IBM Plex Sans"/>
          <w:sz w:val="22"/>
          <w:szCs w:val="22"/>
          <w:lang w:val="it-IT"/>
        </w:rPr>
        <w:t xml:space="preserve">e </w:t>
      </w:r>
      <w:r w:rsidRPr="001E2793">
        <w:rPr>
          <w:rFonts w:ascii="IBM Plex Sans" w:hAnsi="IBM Plex Sans" w:cs="Titillium Web"/>
          <w:color w:val="0000FF"/>
          <w:sz w:val="22"/>
          <w:szCs w:val="22"/>
          <w:lang w:val="it-IT"/>
        </w:rPr>
        <w:t>iicdakar@esteri.it</w:t>
      </w:r>
    </w:p>
    <w:p w14:paraId="4C824CED" w14:textId="77777777" w:rsidR="008D1688" w:rsidRPr="001E2793" w:rsidRDefault="008D1688" w:rsidP="001E2793">
      <w:pPr>
        <w:pStyle w:val="Default"/>
        <w:spacing w:after="120"/>
        <w:rPr>
          <w:rFonts w:ascii="IBM Plex Sans" w:hAnsi="IBM Plex Sans" w:cs="Titillium Web"/>
          <w:sz w:val="22"/>
          <w:szCs w:val="22"/>
          <w:lang w:val="it-IT"/>
        </w:rPr>
      </w:pPr>
    </w:p>
    <w:p w14:paraId="673D017F" w14:textId="337617A0" w:rsidR="008D1688" w:rsidRPr="001E2793" w:rsidRDefault="008D1688" w:rsidP="001E2793">
      <w:pPr>
        <w:pStyle w:val="Default"/>
        <w:spacing w:after="120"/>
        <w:rPr>
          <w:rFonts w:ascii="IBM Plex Sans" w:hAnsi="IBM Plex Sans"/>
          <w:sz w:val="22"/>
          <w:szCs w:val="22"/>
          <w:lang w:val="it-IT"/>
        </w:rPr>
      </w:pPr>
      <w:r w:rsidRPr="001E2793">
        <w:rPr>
          <w:rFonts w:ascii="IBM Plex Sans" w:hAnsi="IBM Plex Sans" w:cs="Titillium Web"/>
          <w:sz w:val="22"/>
          <w:szCs w:val="22"/>
          <w:lang w:val="it-IT"/>
        </w:rPr>
        <w:t xml:space="preserve">Il/La sottoscritt......................................................................................................................... </w:t>
      </w:r>
    </w:p>
    <w:p w14:paraId="2A6F4472" w14:textId="764081FE" w:rsidR="008D1688" w:rsidRPr="001E2793" w:rsidRDefault="008D1688" w:rsidP="001E2793">
      <w:pPr>
        <w:pStyle w:val="Default"/>
        <w:spacing w:after="120"/>
        <w:rPr>
          <w:rFonts w:ascii="IBM Plex Sans" w:hAnsi="IBM Plex Sans"/>
          <w:sz w:val="22"/>
          <w:szCs w:val="22"/>
          <w:lang w:val="it-IT"/>
        </w:rPr>
      </w:pPr>
      <w:r w:rsidRPr="001E2793">
        <w:rPr>
          <w:rFonts w:ascii="IBM Plex Sans" w:hAnsi="IBM Plex Sans" w:cs="Titillium Web"/>
          <w:sz w:val="22"/>
          <w:szCs w:val="22"/>
          <w:lang w:val="it-IT"/>
        </w:rPr>
        <w:t>Nat...</w:t>
      </w:r>
      <w:r w:rsidR="001E2793" w:rsidRPr="001E2793">
        <w:rPr>
          <w:rFonts w:ascii="IBM Plex Sans" w:hAnsi="IBM Plex Sans" w:cs="Titillium Web"/>
          <w:sz w:val="22"/>
          <w:szCs w:val="22"/>
          <w:lang w:val="it-IT"/>
        </w:rPr>
        <w:t>..</w:t>
      </w:r>
      <w:r w:rsidRPr="001E2793">
        <w:rPr>
          <w:rFonts w:ascii="IBM Plex Sans" w:hAnsi="IBM Plex Sans" w:cs="Titillium Web"/>
          <w:sz w:val="22"/>
          <w:szCs w:val="22"/>
          <w:lang w:val="it-IT"/>
        </w:rPr>
        <w:t xml:space="preserve"> a ...........................................</w:t>
      </w:r>
      <w:r w:rsidR="001E2793" w:rsidRPr="001E2793">
        <w:rPr>
          <w:rFonts w:ascii="IBM Plex Sans" w:hAnsi="IBM Plex Sans" w:cs="Titillium Web"/>
          <w:sz w:val="22"/>
          <w:szCs w:val="22"/>
          <w:lang w:val="it-IT"/>
        </w:rPr>
        <w:t>.............</w:t>
      </w:r>
      <w:r w:rsidRPr="001E2793">
        <w:rPr>
          <w:rFonts w:ascii="IBM Plex Sans" w:hAnsi="IBM Plex Sans" w:cs="Titillium Web"/>
          <w:sz w:val="22"/>
          <w:szCs w:val="22"/>
          <w:lang w:val="it-IT"/>
        </w:rPr>
        <w:t>...................</w:t>
      </w:r>
      <w:r w:rsidR="001E2793" w:rsidRPr="001E2793">
        <w:rPr>
          <w:rFonts w:ascii="IBM Plex Sans" w:hAnsi="IBM Plex Sans" w:cs="Titillium Web"/>
          <w:sz w:val="22"/>
          <w:szCs w:val="22"/>
          <w:lang w:val="it-IT"/>
        </w:rPr>
        <w:t>.........</w:t>
      </w:r>
      <w:r w:rsidRPr="001E2793">
        <w:rPr>
          <w:rFonts w:ascii="IBM Plex Sans" w:hAnsi="IBM Plex Sans" w:cs="Titillium Web"/>
          <w:sz w:val="22"/>
          <w:szCs w:val="22"/>
          <w:lang w:val="it-IT"/>
        </w:rPr>
        <w:t xml:space="preserve">data.............../........../............ </w:t>
      </w:r>
    </w:p>
    <w:p w14:paraId="09A1A50E" w14:textId="7B368404" w:rsidR="008D1688" w:rsidRPr="001E2793" w:rsidRDefault="008D1688" w:rsidP="001E2793">
      <w:pPr>
        <w:pStyle w:val="Default"/>
        <w:spacing w:after="120"/>
        <w:rPr>
          <w:rFonts w:ascii="IBM Plex Sans" w:hAnsi="IBM Plex Sans" w:cs="Titillium Web"/>
          <w:sz w:val="22"/>
          <w:szCs w:val="22"/>
          <w:lang w:val="it-IT"/>
        </w:rPr>
      </w:pPr>
      <w:r w:rsidRPr="001E2793">
        <w:rPr>
          <w:rFonts w:ascii="IBM Plex Sans" w:hAnsi="IBM Plex Sans" w:cs="Titillium Web"/>
          <w:sz w:val="22"/>
          <w:szCs w:val="22"/>
          <w:lang w:val="it-IT"/>
        </w:rPr>
        <w:t xml:space="preserve">Residente a (indirizzo completo) ........................................................................…………………. </w:t>
      </w:r>
    </w:p>
    <w:p w14:paraId="1945C32F" w14:textId="24EC4C1C" w:rsidR="008D1688" w:rsidRPr="001E2793" w:rsidRDefault="008D1688" w:rsidP="001E2793">
      <w:pPr>
        <w:pStyle w:val="Default"/>
        <w:spacing w:after="120"/>
        <w:rPr>
          <w:rFonts w:ascii="IBM Plex Sans" w:hAnsi="IBM Plex Sans"/>
          <w:sz w:val="22"/>
          <w:szCs w:val="22"/>
          <w:lang w:val="it-IT"/>
        </w:rPr>
      </w:pPr>
      <w:r w:rsidRPr="001E2793">
        <w:rPr>
          <w:rFonts w:ascii="IBM Plex Sans" w:hAnsi="IBM Plex Sans" w:cs="Titillium Web"/>
          <w:sz w:val="22"/>
          <w:szCs w:val="22"/>
          <w:lang w:val="it-IT"/>
        </w:rPr>
        <w:t xml:space="preserve">Domiciliato in (indirizzo completo) ........................................................................................ </w:t>
      </w:r>
    </w:p>
    <w:p w14:paraId="245DA549" w14:textId="085B4004" w:rsidR="008D1688" w:rsidRPr="001E2793" w:rsidRDefault="008D1688" w:rsidP="001E2793">
      <w:pPr>
        <w:pStyle w:val="Default"/>
        <w:spacing w:after="120"/>
        <w:rPr>
          <w:rFonts w:ascii="IBM Plex Sans" w:hAnsi="IBM Plex Sans" w:cs="Titillium Web"/>
          <w:sz w:val="22"/>
          <w:szCs w:val="22"/>
          <w:lang w:val="it-IT"/>
        </w:rPr>
      </w:pPr>
      <w:r w:rsidRPr="001E2793">
        <w:rPr>
          <w:rFonts w:ascii="IBM Plex Sans" w:hAnsi="IBM Plex Sans" w:cs="Titillium Web"/>
          <w:sz w:val="22"/>
          <w:szCs w:val="22"/>
          <w:lang w:val="it-IT"/>
        </w:rPr>
        <w:t xml:space="preserve">Tel/Cell…………………………Email…………………………………………………………………………………… </w:t>
      </w:r>
    </w:p>
    <w:p w14:paraId="379AB8BD" w14:textId="77777777" w:rsidR="008D1688" w:rsidRPr="001E2793" w:rsidRDefault="008D1688" w:rsidP="001E2793">
      <w:pPr>
        <w:pStyle w:val="Default"/>
        <w:spacing w:after="120"/>
        <w:rPr>
          <w:rFonts w:ascii="IBM Plex Sans" w:hAnsi="IBM Plex Sans"/>
          <w:sz w:val="22"/>
          <w:szCs w:val="22"/>
          <w:lang w:val="it-IT"/>
        </w:rPr>
      </w:pPr>
      <w:r w:rsidRPr="001E2793">
        <w:rPr>
          <w:rFonts w:ascii="IBM Plex Sans" w:hAnsi="IBM Plex Sans" w:cs="Titillium Web"/>
          <w:sz w:val="22"/>
          <w:szCs w:val="22"/>
          <w:lang w:val="it-IT"/>
        </w:rPr>
        <w:t xml:space="preserve">consapevole delle sanzioni penali, nel caso di dichiarazioni non veritiere, di formazione o uso di atti falsi, all’art. 76 del D.P.R. 445 DEL 28/12/2000 </w:t>
      </w:r>
    </w:p>
    <w:p w14:paraId="14974AA1" w14:textId="77777777" w:rsidR="001E2793" w:rsidRPr="001E2793" w:rsidRDefault="001E2793" w:rsidP="001E2793">
      <w:pPr>
        <w:pStyle w:val="Default"/>
        <w:spacing w:after="120"/>
        <w:rPr>
          <w:rFonts w:ascii="IBM Plex Sans" w:hAnsi="IBM Plex Sans" w:cs="Titillium Web"/>
          <w:sz w:val="22"/>
          <w:szCs w:val="22"/>
          <w:lang w:val="it-IT"/>
        </w:rPr>
      </w:pPr>
    </w:p>
    <w:p w14:paraId="45ADEE9F" w14:textId="646F2AD9" w:rsidR="008D1688" w:rsidRDefault="008D1688" w:rsidP="001E2793">
      <w:pPr>
        <w:pStyle w:val="Default"/>
        <w:spacing w:after="120"/>
        <w:jc w:val="center"/>
        <w:rPr>
          <w:rFonts w:ascii="IBM Plex Sans" w:hAnsi="IBM Plex Sans" w:cs="Titillium Web"/>
          <w:sz w:val="22"/>
          <w:szCs w:val="22"/>
          <w:lang w:val="it-IT"/>
        </w:rPr>
      </w:pPr>
      <w:r w:rsidRPr="001E2793">
        <w:rPr>
          <w:rFonts w:ascii="IBM Plex Sans" w:hAnsi="IBM Plex Sans" w:cs="Titillium Web"/>
          <w:sz w:val="22"/>
          <w:szCs w:val="22"/>
          <w:lang w:val="it-IT"/>
        </w:rPr>
        <w:t>DICHIARA</w:t>
      </w:r>
    </w:p>
    <w:p w14:paraId="17CBB1D5" w14:textId="77777777" w:rsidR="00DA2054" w:rsidRPr="001E2793" w:rsidRDefault="00DA2054" w:rsidP="001E2793">
      <w:pPr>
        <w:pStyle w:val="Default"/>
        <w:spacing w:after="120"/>
        <w:jc w:val="center"/>
        <w:rPr>
          <w:rFonts w:ascii="IBM Plex Sans" w:hAnsi="IBM Plex Sans" w:cs="Titillium Web"/>
          <w:sz w:val="22"/>
          <w:szCs w:val="22"/>
          <w:lang w:val="it-IT"/>
        </w:rPr>
      </w:pPr>
    </w:p>
    <w:p w14:paraId="17F7CD4E" w14:textId="601898D1" w:rsidR="008D1688" w:rsidRPr="001E2793" w:rsidRDefault="008D1688" w:rsidP="001E2793">
      <w:pPr>
        <w:pStyle w:val="Default"/>
        <w:spacing w:after="120"/>
        <w:rPr>
          <w:rFonts w:ascii="IBM Plex Sans" w:hAnsi="IBM Plex Sans"/>
          <w:sz w:val="22"/>
          <w:szCs w:val="22"/>
          <w:lang w:val="it-IT"/>
        </w:rPr>
      </w:pPr>
      <w:r w:rsidRPr="001E2793">
        <w:rPr>
          <w:rFonts w:ascii="IBM Plex Sans" w:hAnsi="IBM Plex Sans" w:cs="Titillium Web"/>
          <w:sz w:val="22"/>
          <w:szCs w:val="22"/>
          <w:lang w:val="it-IT"/>
        </w:rPr>
        <w:t xml:space="preserve">1. di essere in possesso dei seguenti </w:t>
      </w:r>
      <w:r w:rsidRPr="001E2793">
        <w:rPr>
          <w:rFonts w:ascii="IBM Plex Sans" w:hAnsi="IBM Plex Sans" w:cs="Titillium Web"/>
          <w:b/>
          <w:bCs/>
          <w:sz w:val="22"/>
          <w:szCs w:val="22"/>
          <w:lang w:val="it-IT"/>
        </w:rPr>
        <w:t>requisiti obbligatori</w:t>
      </w:r>
      <w:r w:rsidRPr="001E2793">
        <w:rPr>
          <w:rFonts w:ascii="IBM Plex Sans" w:hAnsi="IBM Plex Sans" w:cs="Titillium Web"/>
          <w:sz w:val="22"/>
          <w:szCs w:val="22"/>
          <w:lang w:val="it-IT"/>
        </w:rPr>
        <w:t xml:space="preserve">: </w:t>
      </w:r>
    </w:p>
    <w:p w14:paraId="188BD6E5" w14:textId="23D56401" w:rsidR="008D1688" w:rsidRPr="001E2793" w:rsidRDefault="008D1688" w:rsidP="001E2793">
      <w:pPr>
        <w:pStyle w:val="Default"/>
        <w:spacing w:after="120"/>
        <w:rPr>
          <w:rFonts w:ascii="IBM Plex Sans" w:hAnsi="IBM Plex Sans" w:cs="Wingdings"/>
          <w:sz w:val="22"/>
          <w:szCs w:val="22"/>
          <w:lang w:val="it-IT"/>
        </w:rPr>
      </w:pPr>
      <w:r w:rsidRPr="001E2793">
        <w:rPr>
          <w:rFonts w:ascii="IBM Plex Sans" w:hAnsi="IBM Plex Sans" w:cs="Titillium Web"/>
          <w:b/>
          <w:bCs/>
          <w:sz w:val="22"/>
          <w:szCs w:val="22"/>
          <w:lang w:val="it-IT"/>
        </w:rPr>
        <w:t xml:space="preserve">a. di essere di madrelingua italiana </w:t>
      </w:r>
      <w:r w:rsidR="001E2793" w:rsidRPr="001E2793">
        <w:rPr>
          <w:rFonts w:ascii="IBM Plex Sans" w:hAnsi="IBM Plex Sans" w:cs="Titillium Web"/>
          <w:b/>
          <w:bCs/>
          <w:sz w:val="22"/>
          <w:szCs w:val="22"/>
          <w:lang w:val="it-IT"/>
        </w:rPr>
        <w:tab/>
      </w:r>
      <w:r w:rsidR="001E2793" w:rsidRPr="001E2793">
        <w:rPr>
          <w:rFonts w:ascii="IBM Plex Sans" w:hAnsi="IBM Plex Sans" w:cs="Titillium Web"/>
          <w:b/>
          <w:bCs/>
          <w:sz w:val="22"/>
          <w:szCs w:val="22"/>
          <w:lang w:val="it-IT"/>
        </w:rPr>
        <w:tab/>
      </w:r>
      <w:r w:rsidR="001E2793" w:rsidRPr="001E2793">
        <w:rPr>
          <w:rFonts w:ascii="IBM Plex Sans" w:hAnsi="IBM Plex Sans" w:cs="Titillium Web"/>
          <w:b/>
          <w:bCs/>
          <w:sz w:val="22"/>
          <w:szCs w:val="22"/>
          <w:lang w:val="it-IT"/>
        </w:rPr>
        <w:tab/>
      </w:r>
      <w:r w:rsidR="001E2793" w:rsidRPr="001E2793">
        <w:rPr>
          <w:rFonts w:ascii="IBM Plex Sans" w:hAnsi="IBM Plex Sans" w:cs="Titillium Web"/>
          <w:b/>
          <w:bCs/>
          <w:sz w:val="22"/>
          <w:szCs w:val="22"/>
          <w:lang w:val="it-IT"/>
        </w:rPr>
        <w:tab/>
      </w:r>
      <w:r w:rsidR="001E2793" w:rsidRPr="001E2793">
        <w:rPr>
          <w:rFonts w:ascii="IBM Plex Sans" w:hAnsi="IBM Plex Sans" w:cs="Titillium Web"/>
          <w:b/>
          <w:bCs/>
          <w:sz w:val="22"/>
          <w:szCs w:val="22"/>
          <w:lang w:val="it-IT"/>
        </w:rPr>
        <w:tab/>
      </w:r>
      <w:r w:rsidR="001E2793" w:rsidRPr="001E2793">
        <w:rPr>
          <w:rFonts w:ascii="IBM Plex Sans" w:hAnsi="IBM Plex Sans" w:cs="Titillium Web"/>
          <w:b/>
          <w:bCs/>
          <w:sz w:val="22"/>
          <w:szCs w:val="22"/>
          <w:lang w:val="it-IT"/>
        </w:rPr>
        <w:tab/>
      </w:r>
      <w:r w:rsidR="001E2793" w:rsidRPr="001E2793">
        <w:rPr>
          <w:rFonts w:ascii="IBM Plex Sans" w:hAnsi="IBM Plex Sans" w:cs="Titillium Web"/>
          <w:b/>
          <w:bCs/>
          <w:sz w:val="22"/>
          <w:szCs w:val="22"/>
          <w:lang w:val="it-IT"/>
        </w:rPr>
        <w:tab/>
      </w:r>
      <w:r w:rsidRPr="001E2793">
        <w:rPr>
          <w:rFonts w:ascii="IBM Plex Sans" w:hAnsi="IBM Plex Sans" w:cs="Wingdings"/>
          <w:sz w:val="22"/>
          <w:szCs w:val="22"/>
        </w:rPr>
        <w:t></w:t>
      </w:r>
      <w:r w:rsidRPr="001E2793">
        <w:rPr>
          <w:rFonts w:ascii="IBM Plex Sans" w:hAnsi="IBM Plex Sans" w:cs="Wingdings"/>
          <w:sz w:val="22"/>
          <w:szCs w:val="22"/>
          <w:lang w:val="it-IT"/>
        </w:rPr>
        <w:t xml:space="preserve"> </w:t>
      </w:r>
    </w:p>
    <w:p w14:paraId="47BFD373" w14:textId="2ADB3924" w:rsidR="008D1688" w:rsidRPr="001E2793" w:rsidRDefault="008D1688" w:rsidP="001E2793">
      <w:pPr>
        <w:pStyle w:val="Default"/>
        <w:spacing w:after="120"/>
        <w:rPr>
          <w:rFonts w:ascii="IBM Plex Sans" w:hAnsi="IBM Plex Sans" w:cs="Wingdings"/>
          <w:sz w:val="22"/>
          <w:szCs w:val="22"/>
          <w:lang w:val="it-IT"/>
        </w:rPr>
      </w:pPr>
      <w:r w:rsidRPr="001E2793">
        <w:rPr>
          <w:rFonts w:ascii="IBM Plex Sans" w:hAnsi="IBM Plex Sans" w:cs="Titillium Web"/>
          <w:sz w:val="22"/>
          <w:szCs w:val="22"/>
          <w:lang w:val="it-IT"/>
        </w:rPr>
        <w:t>o di avere una conoscenza dell’italiano a livello equiparabile</w:t>
      </w:r>
      <w:r w:rsidR="001E2793" w:rsidRPr="001E2793">
        <w:rPr>
          <w:rFonts w:ascii="IBM Plex Sans" w:hAnsi="IBM Plex Sans" w:cs="Titillium Web"/>
          <w:sz w:val="22"/>
          <w:szCs w:val="22"/>
          <w:lang w:val="it-IT"/>
        </w:rPr>
        <w:tab/>
      </w:r>
      <w:r w:rsidR="001E2793" w:rsidRPr="001E2793">
        <w:rPr>
          <w:rFonts w:ascii="IBM Plex Sans" w:hAnsi="IBM Plex Sans" w:cs="Titillium Web"/>
          <w:sz w:val="22"/>
          <w:szCs w:val="22"/>
          <w:lang w:val="it-IT"/>
        </w:rPr>
        <w:tab/>
      </w:r>
      <w:r w:rsidR="001E2793" w:rsidRPr="001E2793">
        <w:rPr>
          <w:rFonts w:ascii="IBM Plex Sans" w:hAnsi="IBM Plex Sans" w:cs="Titillium Web"/>
          <w:sz w:val="22"/>
          <w:szCs w:val="22"/>
          <w:lang w:val="it-IT"/>
        </w:rPr>
        <w:tab/>
      </w:r>
      <w:r w:rsidR="001E2793">
        <w:rPr>
          <w:rFonts w:ascii="IBM Plex Sans" w:hAnsi="IBM Plex Sans" w:cs="Titillium Web"/>
          <w:sz w:val="22"/>
          <w:szCs w:val="22"/>
          <w:lang w:val="it-IT"/>
        </w:rPr>
        <w:tab/>
      </w:r>
      <w:r w:rsidRPr="001E2793">
        <w:rPr>
          <w:rFonts w:ascii="IBM Plex Sans" w:hAnsi="IBM Plex Sans" w:cs="Wingdings"/>
          <w:sz w:val="22"/>
          <w:szCs w:val="22"/>
        </w:rPr>
        <w:t></w:t>
      </w:r>
      <w:r w:rsidRPr="001E2793">
        <w:rPr>
          <w:rFonts w:ascii="IBM Plex Sans" w:hAnsi="IBM Plex Sans" w:cs="Wingdings"/>
          <w:sz w:val="22"/>
          <w:szCs w:val="22"/>
          <w:lang w:val="it-IT"/>
        </w:rPr>
        <w:t xml:space="preserve"> </w:t>
      </w:r>
    </w:p>
    <w:p w14:paraId="7E310AAB" w14:textId="260AF077" w:rsidR="001E2793" w:rsidRPr="001E2793" w:rsidRDefault="008D1688" w:rsidP="001E2793">
      <w:pPr>
        <w:pStyle w:val="Default"/>
        <w:spacing w:after="120"/>
        <w:rPr>
          <w:rFonts w:ascii="IBM Plex Sans" w:hAnsi="IBM Plex Sans"/>
          <w:sz w:val="22"/>
          <w:szCs w:val="22"/>
          <w:lang w:val="it-IT"/>
        </w:rPr>
      </w:pPr>
      <w:r w:rsidRPr="001E2793">
        <w:rPr>
          <w:rFonts w:ascii="IBM Plex Sans" w:hAnsi="IBM Plex Sans" w:cs="Titillium Web"/>
          <w:sz w:val="22"/>
          <w:szCs w:val="22"/>
          <w:lang w:val="it-IT"/>
        </w:rPr>
        <w:t xml:space="preserve">Livello ..... certificato presso …………………………………… il……./………./…… </w:t>
      </w:r>
    </w:p>
    <w:p w14:paraId="16CC84DC" w14:textId="61285C70" w:rsidR="001E2793" w:rsidRPr="001E2793" w:rsidRDefault="008D1688" w:rsidP="001E2793">
      <w:pPr>
        <w:pStyle w:val="Default"/>
        <w:spacing w:after="120"/>
        <w:rPr>
          <w:rFonts w:ascii="IBM Plex Sans" w:hAnsi="IBM Plex Sans" w:cs="Wingdings"/>
          <w:sz w:val="22"/>
          <w:szCs w:val="22"/>
          <w:lang w:val="it-IT"/>
        </w:rPr>
      </w:pPr>
      <w:r w:rsidRPr="001E2793">
        <w:rPr>
          <w:rFonts w:ascii="IBM Plex Sans" w:hAnsi="IBM Plex Sans" w:cs="Titillium Web"/>
          <w:b/>
          <w:bCs/>
          <w:sz w:val="22"/>
          <w:szCs w:val="22"/>
          <w:lang w:val="it-IT"/>
        </w:rPr>
        <w:t>b. di essere domiciliato</w:t>
      </w:r>
      <w:r w:rsidR="001E2793" w:rsidRPr="001E2793">
        <w:rPr>
          <w:rFonts w:ascii="IBM Plex Sans" w:hAnsi="IBM Plex Sans" w:cs="Titillium Web"/>
          <w:b/>
          <w:bCs/>
          <w:sz w:val="22"/>
          <w:szCs w:val="22"/>
          <w:lang w:val="it-IT"/>
        </w:rPr>
        <w:t xml:space="preserve"> e</w:t>
      </w:r>
      <w:r w:rsidRPr="001E2793">
        <w:rPr>
          <w:rFonts w:ascii="IBM Plex Sans" w:hAnsi="IBM Plex Sans" w:cs="Titillium Web"/>
          <w:b/>
          <w:bCs/>
          <w:sz w:val="22"/>
          <w:szCs w:val="22"/>
          <w:lang w:val="it-IT"/>
        </w:rPr>
        <w:t>/</w:t>
      </w:r>
      <w:r w:rsidR="001E2793" w:rsidRPr="001E2793">
        <w:rPr>
          <w:rFonts w:ascii="IBM Plex Sans" w:hAnsi="IBM Plex Sans" w:cs="Titillium Web"/>
          <w:b/>
          <w:bCs/>
          <w:sz w:val="22"/>
          <w:szCs w:val="22"/>
          <w:lang w:val="it-IT"/>
        </w:rPr>
        <w:t xml:space="preserve">o </w:t>
      </w:r>
      <w:r w:rsidRPr="001E2793">
        <w:rPr>
          <w:rFonts w:ascii="IBM Plex Sans" w:hAnsi="IBM Plex Sans" w:cs="Titillium Web"/>
          <w:b/>
          <w:bCs/>
          <w:sz w:val="22"/>
          <w:szCs w:val="22"/>
          <w:lang w:val="it-IT"/>
        </w:rPr>
        <w:t>residente in Senegal</w:t>
      </w:r>
      <w:r w:rsidRPr="001E2793">
        <w:rPr>
          <w:rFonts w:ascii="IBM Plex Sans" w:hAnsi="IBM Plex Sans" w:cs="Titillium Web"/>
          <w:sz w:val="22"/>
          <w:szCs w:val="22"/>
          <w:lang w:val="it-IT"/>
        </w:rPr>
        <w:t xml:space="preserve"> </w:t>
      </w:r>
      <w:r w:rsidR="001E2793" w:rsidRPr="001E2793">
        <w:rPr>
          <w:rFonts w:ascii="IBM Plex Sans" w:hAnsi="IBM Plex Sans" w:cs="Titillium Web"/>
          <w:sz w:val="22"/>
          <w:szCs w:val="22"/>
          <w:lang w:val="it-IT"/>
        </w:rPr>
        <w:tab/>
      </w:r>
      <w:r w:rsidR="001E2793" w:rsidRPr="001E2793">
        <w:rPr>
          <w:rFonts w:ascii="IBM Plex Sans" w:hAnsi="IBM Plex Sans" w:cs="Titillium Web"/>
          <w:sz w:val="22"/>
          <w:szCs w:val="22"/>
          <w:lang w:val="it-IT"/>
        </w:rPr>
        <w:tab/>
      </w:r>
      <w:r w:rsidR="001E2793" w:rsidRPr="001E2793">
        <w:rPr>
          <w:rFonts w:ascii="IBM Plex Sans" w:hAnsi="IBM Plex Sans" w:cs="Titillium Web"/>
          <w:sz w:val="22"/>
          <w:szCs w:val="22"/>
          <w:lang w:val="it-IT"/>
        </w:rPr>
        <w:tab/>
      </w:r>
      <w:r w:rsidR="001E2793" w:rsidRPr="001E2793">
        <w:rPr>
          <w:rFonts w:ascii="IBM Plex Sans" w:hAnsi="IBM Plex Sans" w:cs="Titillium Web"/>
          <w:sz w:val="22"/>
          <w:szCs w:val="22"/>
          <w:lang w:val="it-IT"/>
        </w:rPr>
        <w:tab/>
      </w:r>
      <w:r w:rsidR="001E2793" w:rsidRPr="001E2793">
        <w:rPr>
          <w:rFonts w:ascii="IBM Plex Sans" w:hAnsi="IBM Plex Sans" w:cs="Titillium Web"/>
          <w:sz w:val="22"/>
          <w:szCs w:val="22"/>
          <w:lang w:val="it-IT"/>
        </w:rPr>
        <w:tab/>
      </w:r>
      <w:r w:rsidRPr="001E2793">
        <w:rPr>
          <w:rFonts w:ascii="IBM Plex Sans" w:hAnsi="IBM Plex Sans" w:cs="Wingdings"/>
          <w:sz w:val="22"/>
          <w:szCs w:val="22"/>
        </w:rPr>
        <w:t></w:t>
      </w:r>
      <w:r w:rsidRPr="001E2793">
        <w:rPr>
          <w:rFonts w:ascii="IBM Plex Sans" w:hAnsi="IBM Plex Sans" w:cs="Wingdings"/>
          <w:sz w:val="22"/>
          <w:szCs w:val="22"/>
          <w:lang w:val="it-IT"/>
        </w:rPr>
        <w:t xml:space="preserve"> </w:t>
      </w:r>
    </w:p>
    <w:p w14:paraId="36AFA7E0" w14:textId="26C5282D" w:rsidR="001E2793" w:rsidRPr="001E2793" w:rsidRDefault="008D1688" w:rsidP="001E2793">
      <w:pPr>
        <w:pStyle w:val="Default"/>
        <w:spacing w:after="120"/>
        <w:rPr>
          <w:rFonts w:ascii="IBM Plex Sans" w:hAnsi="IBM Plex Sans" w:cs="Wingdings"/>
          <w:sz w:val="22"/>
          <w:szCs w:val="22"/>
          <w:lang w:val="it-IT"/>
        </w:rPr>
      </w:pPr>
      <w:r w:rsidRPr="001E2793">
        <w:rPr>
          <w:rFonts w:ascii="IBM Plex Sans" w:hAnsi="IBM Plex Sans" w:cs="Titillium Web"/>
          <w:b/>
          <w:bCs/>
          <w:sz w:val="22"/>
          <w:szCs w:val="22"/>
          <w:lang w:val="it-IT"/>
        </w:rPr>
        <w:t xml:space="preserve">c. di essere in possesso di permesso di lavoro </w:t>
      </w:r>
      <w:r w:rsidR="001E2793">
        <w:rPr>
          <w:rFonts w:ascii="IBM Plex Sans" w:hAnsi="IBM Plex Sans" w:cs="Titillium Web"/>
          <w:b/>
          <w:bCs/>
          <w:sz w:val="22"/>
          <w:szCs w:val="22"/>
          <w:lang w:val="it-IT"/>
        </w:rPr>
        <w:tab/>
      </w:r>
      <w:r w:rsidR="001E2793">
        <w:rPr>
          <w:rFonts w:ascii="IBM Plex Sans" w:hAnsi="IBM Plex Sans" w:cs="Titillium Web"/>
          <w:b/>
          <w:bCs/>
          <w:sz w:val="22"/>
          <w:szCs w:val="22"/>
          <w:lang w:val="it-IT"/>
        </w:rPr>
        <w:tab/>
      </w:r>
      <w:r w:rsidR="001E2793">
        <w:rPr>
          <w:rFonts w:ascii="IBM Plex Sans" w:hAnsi="IBM Plex Sans" w:cs="Titillium Web"/>
          <w:b/>
          <w:bCs/>
          <w:sz w:val="22"/>
          <w:szCs w:val="22"/>
          <w:lang w:val="it-IT"/>
        </w:rPr>
        <w:tab/>
      </w:r>
      <w:r w:rsidR="001E2793">
        <w:rPr>
          <w:rFonts w:ascii="IBM Plex Sans" w:hAnsi="IBM Plex Sans" w:cs="Titillium Web"/>
          <w:b/>
          <w:bCs/>
          <w:sz w:val="22"/>
          <w:szCs w:val="22"/>
          <w:lang w:val="it-IT"/>
        </w:rPr>
        <w:tab/>
      </w:r>
      <w:r w:rsidR="001E2793">
        <w:rPr>
          <w:rFonts w:ascii="IBM Plex Sans" w:hAnsi="IBM Plex Sans" w:cs="Titillium Web"/>
          <w:b/>
          <w:bCs/>
          <w:sz w:val="22"/>
          <w:szCs w:val="22"/>
          <w:lang w:val="it-IT"/>
        </w:rPr>
        <w:tab/>
      </w:r>
      <w:r w:rsidR="001E2793">
        <w:rPr>
          <w:rFonts w:ascii="IBM Plex Sans" w:hAnsi="IBM Plex Sans" w:cs="Titillium Web"/>
          <w:b/>
          <w:bCs/>
          <w:sz w:val="22"/>
          <w:szCs w:val="22"/>
          <w:lang w:val="it-IT"/>
        </w:rPr>
        <w:tab/>
      </w:r>
      <w:r w:rsidRPr="001E2793">
        <w:rPr>
          <w:rFonts w:ascii="IBM Plex Sans" w:hAnsi="IBM Plex Sans" w:cs="Wingdings"/>
          <w:sz w:val="22"/>
          <w:szCs w:val="22"/>
        </w:rPr>
        <w:t></w:t>
      </w:r>
      <w:r w:rsidRPr="001E2793">
        <w:rPr>
          <w:rFonts w:ascii="IBM Plex Sans" w:hAnsi="IBM Plex Sans" w:cs="Wingdings"/>
          <w:sz w:val="22"/>
          <w:szCs w:val="22"/>
          <w:lang w:val="it-IT"/>
        </w:rPr>
        <w:t xml:space="preserve"> </w:t>
      </w:r>
    </w:p>
    <w:p w14:paraId="66B8CE5C" w14:textId="71811AC9" w:rsidR="008D1688" w:rsidRPr="001E2793" w:rsidRDefault="008D1688" w:rsidP="001E2793">
      <w:pPr>
        <w:pStyle w:val="Default"/>
        <w:spacing w:after="120"/>
        <w:rPr>
          <w:rFonts w:ascii="IBM Plex Sans" w:hAnsi="IBM Plex Sans" w:cs="Wingdings"/>
          <w:sz w:val="22"/>
          <w:szCs w:val="22"/>
          <w:lang w:val="it-IT"/>
        </w:rPr>
      </w:pPr>
      <w:r w:rsidRPr="001E2793">
        <w:rPr>
          <w:rFonts w:ascii="IBM Plex Sans" w:hAnsi="IBM Plex Sans"/>
          <w:sz w:val="22"/>
          <w:szCs w:val="22"/>
          <w:lang w:val="it-IT"/>
        </w:rPr>
        <w:t xml:space="preserve">o dei requisiti per il suo ottenimento </w:t>
      </w:r>
      <w:r w:rsidR="001E2793">
        <w:rPr>
          <w:rFonts w:ascii="IBM Plex Sans" w:hAnsi="IBM Plex Sans"/>
          <w:sz w:val="22"/>
          <w:szCs w:val="22"/>
          <w:lang w:val="it-IT"/>
        </w:rPr>
        <w:tab/>
      </w:r>
      <w:r w:rsidR="001E2793">
        <w:rPr>
          <w:rFonts w:ascii="IBM Plex Sans" w:hAnsi="IBM Plex Sans"/>
          <w:sz w:val="22"/>
          <w:szCs w:val="22"/>
          <w:lang w:val="it-IT"/>
        </w:rPr>
        <w:tab/>
      </w:r>
      <w:r w:rsidR="001E2793">
        <w:rPr>
          <w:rFonts w:ascii="IBM Plex Sans" w:hAnsi="IBM Plex Sans"/>
          <w:sz w:val="22"/>
          <w:szCs w:val="22"/>
          <w:lang w:val="it-IT"/>
        </w:rPr>
        <w:tab/>
      </w:r>
      <w:r w:rsidR="001E2793">
        <w:rPr>
          <w:rFonts w:ascii="IBM Plex Sans" w:hAnsi="IBM Plex Sans"/>
          <w:sz w:val="22"/>
          <w:szCs w:val="22"/>
          <w:lang w:val="it-IT"/>
        </w:rPr>
        <w:tab/>
      </w:r>
      <w:r w:rsidR="001E2793">
        <w:rPr>
          <w:rFonts w:ascii="IBM Plex Sans" w:hAnsi="IBM Plex Sans"/>
          <w:sz w:val="22"/>
          <w:szCs w:val="22"/>
          <w:lang w:val="it-IT"/>
        </w:rPr>
        <w:tab/>
      </w:r>
      <w:r w:rsidR="001E2793">
        <w:rPr>
          <w:rFonts w:ascii="IBM Plex Sans" w:hAnsi="IBM Plex Sans"/>
          <w:sz w:val="22"/>
          <w:szCs w:val="22"/>
          <w:lang w:val="it-IT"/>
        </w:rPr>
        <w:tab/>
      </w:r>
      <w:r w:rsidR="001E2793">
        <w:rPr>
          <w:rFonts w:ascii="IBM Plex Sans" w:hAnsi="IBM Plex Sans"/>
          <w:sz w:val="22"/>
          <w:szCs w:val="22"/>
          <w:lang w:val="it-IT"/>
        </w:rPr>
        <w:tab/>
      </w:r>
      <w:r w:rsidRPr="001E2793">
        <w:rPr>
          <w:rFonts w:ascii="IBM Plex Sans" w:hAnsi="IBM Plex Sans" w:cs="Wingdings"/>
          <w:sz w:val="22"/>
          <w:szCs w:val="22"/>
        </w:rPr>
        <w:t></w:t>
      </w:r>
      <w:r w:rsidRPr="001E2793">
        <w:rPr>
          <w:rFonts w:ascii="IBM Plex Sans" w:hAnsi="IBM Plex Sans" w:cs="Wingdings"/>
          <w:sz w:val="22"/>
          <w:szCs w:val="22"/>
          <w:lang w:val="it-IT"/>
        </w:rPr>
        <w:t xml:space="preserve"> </w:t>
      </w:r>
    </w:p>
    <w:p w14:paraId="5AD17BF5" w14:textId="6EB87278" w:rsidR="008D1688" w:rsidRPr="001E2793" w:rsidRDefault="008D1688" w:rsidP="001E2793">
      <w:pPr>
        <w:pStyle w:val="Default"/>
        <w:numPr>
          <w:ilvl w:val="0"/>
          <w:numId w:val="20"/>
        </w:numPr>
        <w:spacing w:after="120"/>
        <w:rPr>
          <w:rFonts w:ascii="IBM Plex Sans" w:hAnsi="IBM Plex Sans"/>
          <w:sz w:val="22"/>
          <w:szCs w:val="22"/>
          <w:lang w:val="it-IT"/>
        </w:rPr>
      </w:pPr>
      <w:r w:rsidRPr="001E2793">
        <w:rPr>
          <w:rFonts w:ascii="IBM Plex Sans" w:hAnsi="IBM Plex Sans" w:cs="Titillium Web"/>
          <w:b/>
          <w:bCs/>
          <w:sz w:val="22"/>
          <w:szCs w:val="22"/>
          <w:lang w:val="it-IT"/>
        </w:rPr>
        <w:t>d. di aver maturato le seguenti esperienze professionali</w:t>
      </w:r>
      <w:r w:rsidRPr="001E2793">
        <w:rPr>
          <w:rFonts w:ascii="IBM Plex Sans" w:hAnsi="IBM Plex Sans" w:cs="Titillium Web"/>
          <w:sz w:val="22"/>
          <w:szCs w:val="22"/>
          <w:lang w:val="it-IT"/>
        </w:rPr>
        <w:t xml:space="preserve"> nell’insegnamento dell’italiano a stranieri in Italia e/o all’estero (elencare le sedi, periodo e durata dell’incarico) </w:t>
      </w:r>
    </w:p>
    <w:p w14:paraId="7AC48469" w14:textId="1AC5FCE5" w:rsidR="001E2793" w:rsidRPr="001E2793" w:rsidRDefault="001E2793" w:rsidP="001E2793">
      <w:pPr>
        <w:pStyle w:val="Default"/>
        <w:numPr>
          <w:ilvl w:val="0"/>
          <w:numId w:val="20"/>
        </w:numPr>
        <w:spacing w:after="120"/>
        <w:rPr>
          <w:rFonts w:ascii="IBM Plex Sans" w:hAnsi="IBM Plex Sans"/>
          <w:color w:val="auto"/>
          <w:sz w:val="22"/>
          <w:szCs w:val="22"/>
          <w:lang w:val="it-IT"/>
        </w:rPr>
      </w:pPr>
      <w:r w:rsidRPr="001E2793">
        <w:rPr>
          <w:rFonts w:ascii="IBM Plex Sans" w:hAnsi="IBM Plex Sans" w:cs="Titillium Web"/>
          <w:color w:val="auto"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IBM Plex Sans" w:hAnsi="IBM Plex Sans" w:cs="Titillium Web"/>
          <w:color w:val="auto"/>
          <w:sz w:val="22"/>
          <w:szCs w:val="22"/>
          <w:lang w:val="it-IT"/>
        </w:rPr>
        <w:t>..</w:t>
      </w:r>
      <w:r w:rsidRPr="001E2793">
        <w:rPr>
          <w:rFonts w:ascii="IBM Plex Sans" w:hAnsi="IBM Plex Sans" w:cs="Titillium Web"/>
          <w:color w:val="auto"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..........................................................................................................................................................................................................</w:t>
      </w:r>
      <w:r w:rsidR="00DA2054">
        <w:rPr>
          <w:rFonts w:ascii="IBM Plex Sans" w:hAnsi="IBM Plex Sans" w:cs="Titillium Web"/>
          <w:color w:val="auto"/>
          <w:sz w:val="22"/>
          <w:szCs w:val="22"/>
          <w:lang w:val="it-IT"/>
        </w:rPr>
        <w:br/>
      </w:r>
      <w:r w:rsidR="00DA2054" w:rsidRPr="001E2793">
        <w:rPr>
          <w:rFonts w:ascii="IBM Plex Sans" w:hAnsi="IBM Plex Sans" w:cs="Titillium Web"/>
          <w:color w:val="auto"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</w:t>
      </w:r>
      <w:r w:rsidR="00DA2054">
        <w:rPr>
          <w:rFonts w:ascii="IBM Plex Sans" w:hAnsi="IBM Plex Sans" w:cs="Titillium Web"/>
          <w:color w:val="auto"/>
          <w:sz w:val="22"/>
          <w:szCs w:val="22"/>
          <w:lang w:val="it-IT"/>
        </w:rPr>
        <w:br/>
      </w:r>
      <w:r w:rsidR="00DA2054" w:rsidRPr="001E2793">
        <w:rPr>
          <w:rFonts w:ascii="IBM Plex Sans" w:hAnsi="IBM Plex Sans" w:cs="Titillium Web"/>
          <w:color w:val="auto"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</w:t>
      </w:r>
    </w:p>
    <w:p w14:paraId="1074B5F5" w14:textId="77777777" w:rsidR="001E2793" w:rsidRPr="001E2793" w:rsidRDefault="001E2793" w:rsidP="001E2793">
      <w:pPr>
        <w:pStyle w:val="Default"/>
        <w:numPr>
          <w:ilvl w:val="0"/>
          <w:numId w:val="20"/>
        </w:numPr>
        <w:spacing w:after="120"/>
        <w:rPr>
          <w:rFonts w:ascii="IBM Plex Sans" w:hAnsi="IBM Plex Sans"/>
          <w:color w:val="auto"/>
          <w:sz w:val="22"/>
          <w:szCs w:val="22"/>
          <w:lang w:val="it-IT"/>
        </w:rPr>
      </w:pPr>
    </w:p>
    <w:p w14:paraId="7C73E048" w14:textId="2AAB80B0" w:rsidR="008D1688" w:rsidRPr="001E2793" w:rsidRDefault="008D1688" w:rsidP="001E2793">
      <w:pPr>
        <w:pStyle w:val="Default"/>
        <w:numPr>
          <w:ilvl w:val="0"/>
          <w:numId w:val="20"/>
        </w:numPr>
        <w:spacing w:after="120"/>
        <w:rPr>
          <w:rFonts w:ascii="IBM Plex Sans" w:hAnsi="IBM Plex Sans"/>
          <w:color w:val="auto"/>
          <w:sz w:val="22"/>
          <w:szCs w:val="22"/>
          <w:lang w:val="it-IT"/>
        </w:rPr>
      </w:pPr>
      <w:r w:rsidRPr="001E2793">
        <w:rPr>
          <w:rFonts w:ascii="IBM Plex Sans" w:hAnsi="IBM Plex Sans" w:cs="Titillium Web"/>
          <w:color w:val="auto"/>
          <w:sz w:val="22"/>
          <w:szCs w:val="22"/>
          <w:lang w:val="it-IT"/>
        </w:rPr>
        <w:lastRenderedPageBreak/>
        <w:t xml:space="preserve">2. dichiara inoltre di essere in possesso dei seguenti </w:t>
      </w:r>
      <w:r w:rsidRPr="001E2793">
        <w:rPr>
          <w:rFonts w:ascii="IBM Plex Sans" w:hAnsi="IBM Plex Sans" w:cs="Titillium Web"/>
          <w:b/>
          <w:bCs/>
          <w:color w:val="auto"/>
          <w:sz w:val="22"/>
          <w:szCs w:val="22"/>
          <w:lang w:val="it-IT"/>
        </w:rPr>
        <w:t>requisiti preferenziali (non obbligatori)</w:t>
      </w:r>
      <w:r w:rsidRPr="001E2793">
        <w:rPr>
          <w:rFonts w:ascii="IBM Plex Sans" w:hAnsi="IBM Plex Sans" w:cs="Titillium Web"/>
          <w:color w:val="auto"/>
          <w:sz w:val="22"/>
          <w:szCs w:val="22"/>
          <w:lang w:val="it-IT"/>
        </w:rPr>
        <w:t xml:space="preserve">: </w:t>
      </w:r>
    </w:p>
    <w:p w14:paraId="04701382" w14:textId="4C0F2D54" w:rsidR="008D1688" w:rsidRPr="001E2793" w:rsidRDefault="008D1688" w:rsidP="001E2793">
      <w:pPr>
        <w:pStyle w:val="Default"/>
        <w:spacing w:after="120"/>
        <w:rPr>
          <w:rFonts w:ascii="IBM Plex Sans" w:hAnsi="IBM Plex Sans"/>
          <w:color w:val="auto"/>
          <w:sz w:val="22"/>
          <w:szCs w:val="22"/>
          <w:lang w:val="it-IT"/>
        </w:rPr>
      </w:pPr>
      <w:r w:rsidRPr="001E2793">
        <w:rPr>
          <w:rFonts w:ascii="IBM Plex Sans" w:hAnsi="IBM Plex Sans" w:cs="Titillium Web"/>
          <w:color w:val="auto"/>
          <w:sz w:val="22"/>
          <w:szCs w:val="22"/>
          <w:lang w:val="it-IT"/>
        </w:rPr>
        <w:t xml:space="preserve">e. Titoli specifici per l’insegnamento dell’italiano agli stranieri </w:t>
      </w:r>
    </w:p>
    <w:p w14:paraId="2EA74FE0" w14:textId="6AC8F6A4" w:rsidR="00DA2054" w:rsidRDefault="008D1688" w:rsidP="001E2793">
      <w:pPr>
        <w:pStyle w:val="Default"/>
        <w:spacing w:after="120"/>
        <w:rPr>
          <w:rFonts w:ascii="IBM Plex Sans" w:hAnsi="IBM Plex Sans" w:cs="Titillium Web"/>
          <w:color w:val="auto"/>
          <w:sz w:val="22"/>
          <w:szCs w:val="22"/>
        </w:rPr>
      </w:pPr>
      <w:r w:rsidRPr="001E2793">
        <w:rPr>
          <w:rFonts w:ascii="IBM Plex Sans" w:hAnsi="IBM Plex Sans" w:cs="Titillium Web"/>
          <w:color w:val="auto"/>
          <w:sz w:val="22"/>
          <w:szCs w:val="22"/>
        </w:rPr>
        <w:t>................................................................................</w:t>
      </w:r>
      <w:r w:rsidR="00DA2054" w:rsidRPr="001E2793">
        <w:rPr>
          <w:rFonts w:ascii="IBM Plex Sans" w:hAnsi="IBM Plex Sans" w:cs="Titillium Web"/>
          <w:color w:val="auto"/>
          <w:sz w:val="22"/>
          <w:szCs w:val="22"/>
        </w:rPr>
        <w:t>..............................................................................</w:t>
      </w:r>
      <w:r w:rsidRPr="001E2793">
        <w:rPr>
          <w:rFonts w:ascii="IBM Plex Sans" w:hAnsi="IBM Plex Sans" w:cs="Titillium Web"/>
          <w:color w:val="auto"/>
          <w:sz w:val="22"/>
          <w:szCs w:val="22"/>
        </w:rPr>
        <w:t xml:space="preserve">. </w:t>
      </w:r>
    </w:p>
    <w:p w14:paraId="25F15233" w14:textId="63B00BEE" w:rsidR="008D1688" w:rsidRPr="001E2793" w:rsidRDefault="008D1688" w:rsidP="001E2793">
      <w:pPr>
        <w:pStyle w:val="Default"/>
        <w:spacing w:after="120"/>
        <w:rPr>
          <w:rFonts w:ascii="IBM Plex Sans" w:hAnsi="IBM Plex Sans"/>
          <w:color w:val="auto"/>
          <w:sz w:val="22"/>
          <w:szCs w:val="22"/>
        </w:rPr>
      </w:pPr>
      <w:proofErr w:type="gramStart"/>
      <w:r w:rsidRPr="001E2793">
        <w:rPr>
          <w:rFonts w:ascii="IBM Plex Sans" w:hAnsi="IBM Plex Sans" w:cs="Titillium Web"/>
          <w:color w:val="auto"/>
          <w:sz w:val="22"/>
          <w:szCs w:val="22"/>
        </w:rPr>
        <w:t>conseguito</w:t>
      </w:r>
      <w:proofErr w:type="gramEnd"/>
      <w:r w:rsidRPr="001E2793">
        <w:rPr>
          <w:rFonts w:ascii="IBM Plex Sans" w:hAnsi="IBM Plex Sans" w:cs="Titillium Web"/>
          <w:color w:val="auto"/>
          <w:sz w:val="22"/>
          <w:szCs w:val="22"/>
        </w:rPr>
        <w:t xml:space="preserve"> </w:t>
      </w:r>
      <w:r w:rsidR="001E2793" w:rsidRPr="001E2793">
        <w:rPr>
          <w:rFonts w:ascii="IBM Plex Sans" w:hAnsi="IBM Plex Sans" w:cs="Titillium Web"/>
          <w:color w:val="auto"/>
          <w:sz w:val="22"/>
          <w:szCs w:val="22"/>
        </w:rPr>
        <w:t xml:space="preserve">nel </w:t>
      </w:r>
      <w:r w:rsidRPr="001E2793">
        <w:rPr>
          <w:rFonts w:ascii="IBM Plex Sans" w:hAnsi="IBM Plex Sans" w:cs="Titillium Web"/>
          <w:color w:val="auto"/>
          <w:sz w:val="22"/>
          <w:szCs w:val="22"/>
        </w:rPr>
        <w:t>........</w:t>
      </w:r>
      <w:r w:rsidR="001E2793" w:rsidRPr="001E2793">
        <w:rPr>
          <w:rFonts w:ascii="IBM Plex Sans" w:hAnsi="IBM Plex Sans" w:cs="Titillium Web"/>
          <w:color w:val="auto"/>
          <w:sz w:val="22"/>
          <w:szCs w:val="22"/>
        </w:rPr>
        <w:t xml:space="preserve"> (</w:t>
      </w:r>
      <w:proofErr w:type="gramStart"/>
      <w:r w:rsidR="001E2793" w:rsidRPr="001E2793">
        <w:rPr>
          <w:rFonts w:ascii="IBM Plex Sans" w:hAnsi="IBM Plex Sans" w:cs="Titillium Web"/>
          <w:color w:val="auto"/>
          <w:sz w:val="22"/>
          <w:szCs w:val="22"/>
        </w:rPr>
        <w:t>anno</w:t>
      </w:r>
      <w:proofErr w:type="gramEnd"/>
      <w:r w:rsidR="001E2793" w:rsidRPr="001E2793">
        <w:rPr>
          <w:rFonts w:ascii="IBM Plex Sans" w:hAnsi="IBM Plex Sans" w:cs="Titillium Web"/>
          <w:color w:val="auto"/>
          <w:sz w:val="22"/>
          <w:szCs w:val="22"/>
        </w:rPr>
        <w:t>)</w:t>
      </w:r>
      <w:r w:rsidRPr="001E2793">
        <w:rPr>
          <w:rFonts w:ascii="IBM Plex Sans" w:hAnsi="IBM Plex Sans" w:cs="Titillium Web"/>
          <w:color w:val="auto"/>
          <w:sz w:val="22"/>
          <w:szCs w:val="22"/>
        </w:rPr>
        <w:t xml:space="preserve"> presso....................................................................................................... </w:t>
      </w:r>
    </w:p>
    <w:p w14:paraId="2F07BCF5" w14:textId="77777777" w:rsidR="00904A0A" w:rsidRDefault="00904A0A" w:rsidP="00904A0A">
      <w:pPr>
        <w:pStyle w:val="Default"/>
        <w:numPr>
          <w:ilvl w:val="0"/>
          <w:numId w:val="21"/>
        </w:numPr>
        <w:spacing w:after="120"/>
        <w:rPr>
          <w:rFonts w:ascii="IBM Plex Sans" w:hAnsi="IBM Plex Sans" w:cs="Titillium Web"/>
          <w:color w:val="auto"/>
          <w:sz w:val="22"/>
          <w:szCs w:val="22"/>
        </w:rPr>
      </w:pPr>
      <w:r w:rsidRPr="001E2793">
        <w:rPr>
          <w:rFonts w:ascii="IBM Plex Sans" w:hAnsi="IBM Plex Sans" w:cs="Titillium Web"/>
          <w:color w:val="auto"/>
          <w:sz w:val="22"/>
          <w:szCs w:val="22"/>
        </w:rPr>
        <w:t xml:space="preserve">............................................................................................................................................................... </w:t>
      </w:r>
    </w:p>
    <w:p w14:paraId="1B69F0AC" w14:textId="3777CC9D" w:rsidR="008D1688" w:rsidRPr="00904A0A" w:rsidRDefault="008D1688" w:rsidP="001E2793">
      <w:pPr>
        <w:pStyle w:val="Default"/>
        <w:numPr>
          <w:ilvl w:val="0"/>
          <w:numId w:val="21"/>
        </w:numPr>
        <w:spacing w:after="120"/>
        <w:rPr>
          <w:rFonts w:ascii="IBM Plex Sans" w:hAnsi="IBM Plex Sans" w:cs="Titillium Web"/>
          <w:color w:val="auto"/>
          <w:sz w:val="22"/>
          <w:szCs w:val="22"/>
          <w:lang w:val="it-IT"/>
        </w:rPr>
      </w:pPr>
      <w:r w:rsidRPr="00904A0A">
        <w:rPr>
          <w:rFonts w:ascii="IBM Plex Sans" w:hAnsi="IBM Plex Sans" w:cs="Titillium Web"/>
          <w:color w:val="auto"/>
          <w:sz w:val="22"/>
          <w:szCs w:val="22"/>
          <w:lang w:val="it-IT"/>
        </w:rPr>
        <w:t xml:space="preserve">f. Laurea in discipline umanistiche </w:t>
      </w:r>
    </w:p>
    <w:p w14:paraId="4BCD6D77" w14:textId="77777777" w:rsidR="00DA2054" w:rsidRDefault="00DA2054" w:rsidP="00DA2054">
      <w:pPr>
        <w:pStyle w:val="Default"/>
        <w:numPr>
          <w:ilvl w:val="0"/>
          <w:numId w:val="21"/>
        </w:numPr>
        <w:spacing w:after="120"/>
        <w:rPr>
          <w:rFonts w:ascii="IBM Plex Sans" w:hAnsi="IBM Plex Sans" w:cs="Titillium Web"/>
          <w:color w:val="auto"/>
          <w:sz w:val="22"/>
          <w:szCs w:val="22"/>
        </w:rPr>
      </w:pPr>
      <w:r w:rsidRPr="001E2793">
        <w:rPr>
          <w:rFonts w:ascii="IBM Plex Sans" w:hAnsi="IBM Plex Sans" w:cs="Titillium Web"/>
          <w:color w:val="auto"/>
          <w:sz w:val="22"/>
          <w:szCs w:val="22"/>
        </w:rPr>
        <w:t xml:space="preserve">............................................................................................................................................................... </w:t>
      </w:r>
    </w:p>
    <w:p w14:paraId="22ED5C4D" w14:textId="77777777" w:rsidR="00DA2054" w:rsidRPr="001E2793" w:rsidRDefault="00DA2054" w:rsidP="00DA2054">
      <w:pPr>
        <w:pStyle w:val="Default"/>
        <w:numPr>
          <w:ilvl w:val="0"/>
          <w:numId w:val="21"/>
        </w:numPr>
        <w:spacing w:after="120"/>
        <w:rPr>
          <w:rFonts w:ascii="IBM Plex Sans" w:hAnsi="IBM Plex Sans"/>
          <w:color w:val="auto"/>
          <w:sz w:val="22"/>
          <w:szCs w:val="22"/>
        </w:rPr>
      </w:pPr>
      <w:proofErr w:type="gramStart"/>
      <w:r w:rsidRPr="001E2793">
        <w:rPr>
          <w:rFonts w:ascii="IBM Plex Sans" w:hAnsi="IBM Plex Sans" w:cs="Titillium Web"/>
          <w:color w:val="auto"/>
          <w:sz w:val="22"/>
          <w:szCs w:val="22"/>
        </w:rPr>
        <w:t>conseguito</w:t>
      </w:r>
      <w:proofErr w:type="gramEnd"/>
      <w:r w:rsidRPr="001E2793">
        <w:rPr>
          <w:rFonts w:ascii="IBM Plex Sans" w:hAnsi="IBM Plex Sans" w:cs="Titillium Web"/>
          <w:color w:val="auto"/>
          <w:sz w:val="22"/>
          <w:szCs w:val="22"/>
        </w:rPr>
        <w:t xml:space="preserve"> nel ........ (</w:t>
      </w:r>
      <w:proofErr w:type="gramStart"/>
      <w:r w:rsidRPr="001E2793">
        <w:rPr>
          <w:rFonts w:ascii="IBM Plex Sans" w:hAnsi="IBM Plex Sans" w:cs="Titillium Web"/>
          <w:color w:val="auto"/>
          <w:sz w:val="22"/>
          <w:szCs w:val="22"/>
        </w:rPr>
        <w:t>anno</w:t>
      </w:r>
      <w:proofErr w:type="gramEnd"/>
      <w:r w:rsidRPr="001E2793">
        <w:rPr>
          <w:rFonts w:ascii="IBM Plex Sans" w:hAnsi="IBM Plex Sans" w:cs="Titillium Web"/>
          <w:color w:val="auto"/>
          <w:sz w:val="22"/>
          <w:szCs w:val="22"/>
        </w:rPr>
        <w:t xml:space="preserve">) presso....................................................................................................... </w:t>
      </w:r>
    </w:p>
    <w:p w14:paraId="56E8C278" w14:textId="77777777" w:rsidR="00904A0A" w:rsidRDefault="00904A0A" w:rsidP="00904A0A">
      <w:pPr>
        <w:pStyle w:val="Default"/>
        <w:numPr>
          <w:ilvl w:val="0"/>
          <w:numId w:val="21"/>
        </w:numPr>
        <w:spacing w:after="120"/>
        <w:rPr>
          <w:rFonts w:ascii="IBM Plex Sans" w:hAnsi="IBM Plex Sans" w:cs="Titillium Web"/>
          <w:color w:val="auto"/>
          <w:sz w:val="22"/>
          <w:szCs w:val="22"/>
        </w:rPr>
      </w:pPr>
      <w:r w:rsidRPr="001E2793">
        <w:rPr>
          <w:rFonts w:ascii="IBM Plex Sans" w:hAnsi="IBM Plex Sans" w:cs="Titillium Web"/>
          <w:color w:val="auto"/>
          <w:sz w:val="22"/>
          <w:szCs w:val="22"/>
        </w:rPr>
        <w:t xml:space="preserve">............................................................................................................................................................... </w:t>
      </w:r>
    </w:p>
    <w:p w14:paraId="49C099DE" w14:textId="1E704AB3" w:rsidR="008D1688" w:rsidRPr="001E2793" w:rsidRDefault="008D1688" w:rsidP="001E2793">
      <w:pPr>
        <w:pStyle w:val="Default"/>
        <w:numPr>
          <w:ilvl w:val="0"/>
          <w:numId w:val="22"/>
        </w:numPr>
        <w:spacing w:after="120"/>
        <w:rPr>
          <w:rFonts w:ascii="IBM Plex Sans" w:hAnsi="IBM Plex Sans" w:cs="Wingdings"/>
          <w:color w:val="auto"/>
          <w:sz w:val="22"/>
          <w:szCs w:val="22"/>
          <w:lang w:val="it-IT"/>
        </w:rPr>
      </w:pPr>
      <w:r w:rsidRPr="001E2793">
        <w:rPr>
          <w:rFonts w:ascii="IBM Plex Sans" w:hAnsi="IBM Plex Sans" w:cs="Titillium Web"/>
          <w:color w:val="auto"/>
          <w:sz w:val="22"/>
          <w:szCs w:val="22"/>
          <w:lang w:val="it-IT"/>
        </w:rPr>
        <w:t xml:space="preserve">g. Avere conoscenza della lingua francese a livello B2 o superiore </w:t>
      </w:r>
      <w:r w:rsidR="00DA2054">
        <w:rPr>
          <w:rFonts w:ascii="IBM Plex Sans" w:hAnsi="IBM Plex Sans" w:cs="Titillium Web"/>
          <w:color w:val="auto"/>
          <w:sz w:val="22"/>
          <w:szCs w:val="22"/>
          <w:lang w:val="it-IT"/>
        </w:rPr>
        <w:tab/>
      </w:r>
      <w:r w:rsidR="00DA2054">
        <w:rPr>
          <w:rFonts w:ascii="IBM Plex Sans" w:hAnsi="IBM Plex Sans" w:cs="Titillium Web"/>
          <w:color w:val="auto"/>
          <w:sz w:val="22"/>
          <w:szCs w:val="22"/>
          <w:lang w:val="it-IT"/>
        </w:rPr>
        <w:tab/>
      </w:r>
      <w:r w:rsidR="00DA2054">
        <w:rPr>
          <w:rFonts w:ascii="IBM Plex Sans" w:hAnsi="IBM Plex Sans" w:cs="Titillium Web"/>
          <w:color w:val="auto"/>
          <w:sz w:val="22"/>
          <w:szCs w:val="22"/>
          <w:lang w:val="it-IT"/>
        </w:rPr>
        <w:tab/>
      </w:r>
      <w:r w:rsidRPr="001E2793">
        <w:rPr>
          <w:rFonts w:ascii="IBM Plex Sans" w:hAnsi="IBM Plex Sans" w:cs="Wingdings"/>
          <w:color w:val="auto"/>
          <w:sz w:val="22"/>
          <w:szCs w:val="22"/>
        </w:rPr>
        <w:t></w:t>
      </w:r>
      <w:r w:rsidRPr="001E2793">
        <w:rPr>
          <w:rFonts w:ascii="IBM Plex Sans" w:hAnsi="IBM Plex Sans" w:cs="Wingdings"/>
          <w:color w:val="auto"/>
          <w:sz w:val="22"/>
          <w:szCs w:val="22"/>
          <w:lang w:val="it-IT"/>
        </w:rPr>
        <w:t xml:space="preserve"> </w:t>
      </w:r>
    </w:p>
    <w:p w14:paraId="78CA5BB4" w14:textId="7C31A667" w:rsidR="00DA2054" w:rsidRPr="00DA2054" w:rsidRDefault="008D1688" w:rsidP="00DA2054">
      <w:pPr>
        <w:pStyle w:val="Default"/>
        <w:numPr>
          <w:ilvl w:val="0"/>
          <w:numId w:val="21"/>
        </w:numPr>
        <w:spacing w:after="120"/>
        <w:rPr>
          <w:rFonts w:ascii="IBM Plex Sans" w:hAnsi="IBM Plex Sans"/>
          <w:color w:val="auto"/>
          <w:sz w:val="22"/>
          <w:szCs w:val="22"/>
          <w:lang w:val="it-IT"/>
        </w:rPr>
      </w:pPr>
      <w:r w:rsidRPr="001E2793">
        <w:rPr>
          <w:rFonts w:ascii="IBM Plex Sans" w:hAnsi="IBM Plex Sans" w:cs="Titillium Web"/>
          <w:color w:val="auto"/>
          <w:sz w:val="22"/>
          <w:szCs w:val="22"/>
          <w:lang w:val="it-IT"/>
        </w:rPr>
        <w:t xml:space="preserve">Livello ……... </w:t>
      </w:r>
      <w:r w:rsidR="00DA2054" w:rsidRPr="00DA2054">
        <w:rPr>
          <w:rFonts w:ascii="IBM Plex Sans" w:hAnsi="IBM Plex Sans" w:cs="Titillium Web"/>
          <w:color w:val="auto"/>
          <w:sz w:val="22"/>
          <w:szCs w:val="22"/>
          <w:lang w:val="it-IT"/>
        </w:rPr>
        <w:t>conseguito nel ........ (anno)</w:t>
      </w:r>
      <w:r w:rsidR="00DA2054">
        <w:rPr>
          <w:rFonts w:ascii="IBM Plex Sans" w:hAnsi="IBM Plex Sans" w:cs="Titillium Web"/>
          <w:color w:val="auto"/>
          <w:sz w:val="22"/>
          <w:szCs w:val="22"/>
          <w:lang w:val="it-IT"/>
        </w:rPr>
        <w:t xml:space="preserve"> </w:t>
      </w:r>
      <w:r w:rsidR="00DA2054" w:rsidRPr="00DA2054">
        <w:rPr>
          <w:rFonts w:ascii="IBM Plex Sans" w:hAnsi="IBM Plex Sans" w:cs="Titillium Web"/>
          <w:color w:val="auto"/>
          <w:sz w:val="22"/>
          <w:szCs w:val="22"/>
          <w:lang w:val="it-IT"/>
        </w:rPr>
        <w:t>presso..................................................................................</w:t>
      </w:r>
    </w:p>
    <w:p w14:paraId="3A7949AA" w14:textId="77777777" w:rsidR="00904A0A" w:rsidRDefault="00904A0A" w:rsidP="00904A0A">
      <w:pPr>
        <w:pStyle w:val="Default"/>
        <w:numPr>
          <w:ilvl w:val="0"/>
          <w:numId w:val="21"/>
        </w:numPr>
        <w:spacing w:after="120"/>
        <w:rPr>
          <w:rFonts w:ascii="IBM Plex Sans" w:hAnsi="IBM Plex Sans" w:cs="Titillium Web"/>
          <w:color w:val="auto"/>
          <w:sz w:val="22"/>
          <w:szCs w:val="22"/>
        </w:rPr>
      </w:pPr>
      <w:r w:rsidRPr="001E2793">
        <w:rPr>
          <w:rFonts w:ascii="IBM Plex Sans" w:hAnsi="IBM Plex Sans" w:cs="Titillium Web"/>
          <w:color w:val="auto"/>
          <w:sz w:val="22"/>
          <w:szCs w:val="22"/>
        </w:rPr>
        <w:t xml:space="preserve">............................................................................................................................................................... </w:t>
      </w:r>
    </w:p>
    <w:p w14:paraId="48B28D3C" w14:textId="77777777" w:rsidR="001E2793" w:rsidRPr="001E2793" w:rsidRDefault="001E2793" w:rsidP="001E2793">
      <w:pPr>
        <w:pStyle w:val="Default"/>
        <w:spacing w:after="120"/>
        <w:rPr>
          <w:rFonts w:ascii="IBM Plex Sans" w:hAnsi="IBM Plex Sans" w:cs="Titillium Web"/>
          <w:color w:val="auto"/>
          <w:sz w:val="22"/>
          <w:szCs w:val="22"/>
          <w:lang w:val="it-IT"/>
        </w:rPr>
      </w:pPr>
    </w:p>
    <w:p w14:paraId="134AF68B" w14:textId="7539578A" w:rsidR="008D1688" w:rsidRPr="001E2793" w:rsidRDefault="008D1688" w:rsidP="001E2793">
      <w:pPr>
        <w:pStyle w:val="Default"/>
        <w:spacing w:after="120"/>
        <w:rPr>
          <w:rFonts w:ascii="IBM Plex Sans" w:hAnsi="IBM Plex Sans"/>
          <w:color w:val="auto"/>
          <w:sz w:val="22"/>
          <w:szCs w:val="22"/>
          <w:lang w:val="it-IT"/>
        </w:rPr>
      </w:pPr>
      <w:r w:rsidRPr="001E2793">
        <w:rPr>
          <w:rFonts w:ascii="IBM Plex Sans" w:hAnsi="IBM Plex Sans" w:cs="Titillium Web"/>
          <w:color w:val="auto"/>
          <w:sz w:val="22"/>
          <w:szCs w:val="22"/>
          <w:lang w:val="it-IT"/>
        </w:rPr>
        <w:t>Si allegano Curriculum Vitae</w:t>
      </w:r>
      <w:r w:rsidR="00DA2054">
        <w:rPr>
          <w:rFonts w:ascii="IBM Plex Sans" w:hAnsi="IBM Plex Sans" w:cs="Titillium Web"/>
          <w:color w:val="auto"/>
          <w:sz w:val="22"/>
          <w:szCs w:val="22"/>
          <w:lang w:val="it-IT"/>
        </w:rPr>
        <w:t xml:space="preserve"> e</w:t>
      </w:r>
      <w:r w:rsidRPr="001E2793">
        <w:rPr>
          <w:rFonts w:ascii="IBM Plex Sans" w:hAnsi="IBM Plex Sans" w:cs="Titillium Web"/>
          <w:color w:val="auto"/>
          <w:sz w:val="22"/>
          <w:szCs w:val="22"/>
          <w:lang w:val="it-IT"/>
        </w:rPr>
        <w:t xml:space="preserve"> copia di documento di riconoscimento in corso di validità. </w:t>
      </w:r>
    </w:p>
    <w:p w14:paraId="1AA2A778" w14:textId="77777777" w:rsidR="001E2793" w:rsidRPr="00DA2054" w:rsidRDefault="001E2793" w:rsidP="001E2793">
      <w:pPr>
        <w:pStyle w:val="Default"/>
        <w:spacing w:after="120"/>
        <w:rPr>
          <w:rFonts w:ascii="IBM Plex Sans" w:hAnsi="IBM Plex Sans" w:cs="Wingdings"/>
          <w:color w:val="auto"/>
          <w:sz w:val="22"/>
          <w:szCs w:val="22"/>
          <w:lang w:val="it-IT"/>
        </w:rPr>
      </w:pPr>
    </w:p>
    <w:p w14:paraId="3DE0E72C" w14:textId="6627F485" w:rsidR="008D1688" w:rsidRPr="001E2793" w:rsidRDefault="00D335E5" w:rsidP="001E2793">
      <w:pPr>
        <w:pStyle w:val="Default"/>
        <w:spacing w:after="120"/>
        <w:rPr>
          <w:rFonts w:ascii="IBM Plex Sans" w:hAnsi="IBM Plex Sans"/>
          <w:color w:val="auto"/>
          <w:sz w:val="22"/>
          <w:szCs w:val="22"/>
          <w:lang w:val="it-IT"/>
        </w:rPr>
      </w:pPr>
      <w:r>
        <w:rPr>
          <w:rFonts w:ascii="IBM Plex Sans" w:hAnsi="IBM Plex Sans" w:cs="Titillium Web"/>
          <w:b/>
          <w:bCs/>
          <w:color w:val="auto"/>
          <w:sz w:val="22"/>
          <w:szCs w:val="22"/>
          <w:lang w:val="it-IT"/>
        </w:rPr>
        <w:t>A</w:t>
      </w:r>
      <w:r w:rsidR="008D1688" w:rsidRPr="001E2793">
        <w:rPr>
          <w:rFonts w:ascii="IBM Plex Sans" w:hAnsi="IBM Plex Sans" w:cs="Titillium Web"/>
          <w:b/>
          <w:bCs/>
          <w:color w:val="auto"/>
          <w:sz w:val="22"/>
          <w:szCs w:val="22"/>
          <w:lang w:val="it-IT"/>
        </w:rPr>
        <w:t xml:space="preserve">ccetto il trattamento dei dati per le finalità connesse all’espletamento della procedura dell’avviso in oggetto, ai sensi della normativa locale e della normativa (UE) 2016/679. </w:t>
      </w:r>
    </w:p>
    <w:p w14:paraId="1DA799C3" w14:textId="77777777" w:rsidR="001E2793" w:rsidRPr="001E2793" w:rsidRDefault="001E2793" w:rsidP="001E2793">
      <w:pPr>
        <w:pStyle w:val="Default"/>
        <w:spacing w:after="120"/>
        <w:rPr>
          <w:rFonts w:ascii="IBM Plex Sans" w:hAnsi="IBM Plex Sans" w:cs="Titillium Web"/>
          <w:color w:val="auto"/>
          <w:sz w:val="22"/>
          <w:szCs w:val="22"/>
          <w:lang w:val="it-IT"/>
        </w:rPr>
      </w:pPr>
    </w:p>
    <w:p w14:paraId="7811510E" w14:textId="599111E6" w:rsidR="008D1688" w:rsidRPr="001E2793" w:rsidRDefault="008D1688" w:rsidP="001E2793">
      <w:pPr>
        <w:pStyle w:val="Default"/>
        <w:spacing w:after="120"/>
        <w:rPr>
          <w:rFonts w:ascii="IBM Plex Sans" w:hAnsi="IBM Plex Sans"/>
          <w:color w:val="auto"/>
          <w:sz w:val="22"/>
          <w:szCs w:val="22"/>
          <w:lang w:val="it-IT"/>
        </w:rPr>
      </w:pPr>
      <w:r w:rsidRPr="001E2793">
        <w:rPr>
          <w:rFonts w:ascii="IBM Plex Sans" w:hAnsi="IBM Plex Sans" w:cs="Titillium Web"/>
          <w:color w:val="auto"/>
          <w:sz w:val="22"/>
          <w:szCs w:val="22"/>
          <w:lang w:val="it-IT"/>
        </w:rPr>
        <w:t xml:space="preserve">Luogo e Data </w:t>
      </w:r>
      <w:r w:rsidR="001E2793" w:rsidRPr="001E2793">
        <w:rPr>
          <w:rFonts w:ascii="IBM Plex Sans" w:hAnsi="IBM Plex Sans" w:cs="Titillium Web"/>
          <w:color w:val="auto"/>
          <w:sz w:val="22"/>
          <w:szCs w:val="22"/>
          <w:lang w:val="it-IT"/>
        </w:rPr>
        <w:tab/>
      </w:r>
      <w:r w:rsidR="001E2793" w:rsidRPr="001E2793">
        <w:rPr>
          <w:rFonts w:ascii="IBM Plex Sans" w:hAnsi="IBM Plex Sans" w:cs="Titillium Web"/>
          <w:color w:val="auto"/>
          <w:sz w:val="22"/>
          <w:szCs w:val="22"/>
          <w:lang w:val="it-IT"/>
        </w:rPr>
        <w:tab/>
      </w:r>
      <w:r w:rsidR="001E2793" w:rsidRPr="001E2793">
        <w:rPr>
          <w:rFonts w:ascii="IBM Plex Sans" w:hAnsi="IBM Plex Sans" w:cs="Titillium Web"/>
          <w:color w:val="auto"/>
          <w:sz w:val="22"/>
          <w:szCs w:val="22"/>
          <w:lang w:val="it-IT"/>
        </w:rPr>
        <w:tab/>
      </w:r>
      <w:r w:rsidR="001E2793" w:rsidRPr="001E2793">
        <w:rPr>
          <w:rFonts w:ascii="IBM Plex Sans" w:hAnsi="IBM Plex Sans" w:cs="Titillium Web"/>
          <w:color w:val="auto"/>
          <w:sz w:val="22"/>
          <w:szCs w:val="22"/>
          <w:lang w:val="it-IT"/>
        </w:rPr>
        <w:tab/>
      </w:r>
      <w:r w:rsidR="001E2793" w:rsidRPr="001E2793">
        <w:rPr>
          <w:rFonts w:ascii="IBM Plex Sans" w:hAnsi="IBM Plex Sans" w:cs="Titillium Web"/>
          <w:color w:val="auto"/>
          <w:sz w:val="22"/>
          <w:szCs w:val="22"/>
          <w:lang w:val="it-IT"/>
        </w:rPr>
        <w:tab/>
      </w:r>
      <w:r w:rsidR="001E2793" w:rsidRPr="001E2793">
        <w:rPr>
          <w:rFonts w:ascii="IBM Plex Sans" w:hAnsi="IBM Plex Sans" w:cs="Titillium Web"/>
          <w:color w:val="auto"/>
          <w:sz w:val="22"/>
          <w:szCs w:val="22"/>
          <w:lang w:val="it-IT"/>
        </w:rPr>
        <w:tab/>
      </w:r>
      <w:r w:rsidRPr="001E2793">
        <w:rPr>
          <w:rFonts w:ascii="IBM Plex Sans" w:hAnsi="IBM Plex Sans" w:cs="Titillium Web"/>
          <w:color w:val="auto"/>
          <w:sz w:val="22"/>
          <w:szCs w:val="22"/>
          <w:lang w:val="it-IT"/>
        </w:rPr>
        <w:t xml:space="preserve">Firma </w:t>
      </w:r>
    </w:p>
    <w:p w14:paraId="5FF8BA4D" w14:textId="77777777" w:rsidR="001E2793" w:rsidRPr="001E2793" w:rsidRDefault="001E2793" w:rsidP="001E2793">
      <w:pPr>
        <w:spacing w:after="120" w:line="240" w:lineRule="auto"/>
        <w:rPr>
          <w:rFonts w:ascii="IBM Plex Sans" w:hAnsi="IBM Plex Sans" w:cs="Titillium Web"/>
          <w:i/>
          <w:iCs/>
          <w:lang w:val="it-IT"/>
        </w:rPr>
      </w:pPr>
    </w:p>
    <w:p w14:paraId="657AFF59" w14:textId="77777777" w:rsidR="00DA2054" w:rsidRDefault="00DA2054" w:rsidP="001E2793">
      <w:pPr>
        <w:spacing w:after="120" w:line="240" w:lineRule="auto"/>
        <w:rPr>
          <w:rFonts w:ascii="IBM Plex Sans" w:hAnsi="IBM Plex Sans" w:cs="Titillium Web"/>
          <w:i/>
          <w:iCs/>
          <w:lang w:val="it-IT"/>
        </w:rPr>
      </w:pPr>
    </w:p>
    <w:p w14:paraId="15A87859" w14:textId="77777777" w:rsidR="00DA2054" w:rsidRDefault="00DA2054" w:rsidP="001E2793">
      <w:pPr>
        <w:spacing w:after="120" w:line="240" w:lineRule="auto"/>
        <w:rPr>
          <w:rFonts w:ascii="IBM Plex Sans" w:hAnsi="IBM Plex Sans" w:cs="Titillium Web"/>
          <w:i/>
          <w:iCs/>
          <w:lang w:val="it-IT"/>
        </w:rPr>
      </w:pPr>
    </w:p>
    <w:p w14:paraId="75CCBB7E" w14:textId="3AA2E142" w:rsidR="00846A1C" w:rsidRPr="001E2793" w:rsidRDefault="008D1688" w:rsidP="001E2793">
      <w:pPr>
        <w:spacing w:after="120" w:line="240" w:lineRule="auto"/>
        <w:rPr>
          <w:rFonts w:ascii="IBM Plex Sans" w:hAnsi="IBM Plex Sans"/>
          <w:lang w:val="it-IT"/>
        </w:rPr>
      </w:pPr>
      <w:r w:rsidRPr="001E2793">
        <w:rPr>
          <w:rFonts w:ascii="IBM Plex Sans" w:hAnsi="IBM Plex Sans" w:cs="Titillium Web"/>
          <w:i/>
          <w:iCs/>
          <w:lang w:val="it-IT"/>
        </w:rPr>
        <w:t>Nota bene: non sono richiesti altri allegati concernenti i titoli posseduti che potranno essere richiesti e valutati durante il colloquio attitudinale.</w:t>
      </w:r>
    </w:p>
    <w:sectPr w:rsidR="00846A1C" w:rsidRPr="001E279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B3B14" w14:textId="77777777" w:rsidR="00063C12" w:rsidRDefault="00063C12">
      <w:pPr>
        <w:spacing w:after="0" w:line="240" w:lineRule="auto"/>
      </w:pPr>
      <w:r>
        <w:separator/>
      </w:r>
    </w:p>
  </w:endnote>
  <w:endnote w:type="continuationSeparator" w:id="0">
    <w:p w14:paraId="408D5C63" w14:textId="77777777" w:rsidR="00063C12" w:rsidRDefault="0006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Titillium Web">
    <w:altName w:val="Titillium Web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3655173"/>
      <w:docPartObj>
        <w:docPartGallery w:val="Page Numbers (Bottom of Page)"/>
        <w:docPartUnique/>
      </w:docPartObj>
    </w:sdtPr>
    <w:sdtEndPr/>
    <w:sdtContent>
      <w:p w14:paraId="651322E1" w14:textId="39D782BC" w:rsidR="002922A9" w:rsidRDefault="002922A9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B67D01" w14:textId="77777777" w:rsidR="002922A9" w:rsidRDefault="002922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9C62E" w14:textId="77777777" w:rsidR="00063C12" w:rsidRDefault="00063C1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6F80956" w14:textId="77777777" w:rsidR="00063C12" w:rsidRDefault="00063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EBEB" w14:textId="6721D72E" w:rsidR="00065BEB" w:rsidRDefault="000B19D0" w:rsidP="009844AA">
    <w:pPr>
      <w:pStyle w:val="En-tte"/>
      <w:rPr>
        <w:sz w:val="16"/>
        <w:szCs w:val="16"/>
      </w:rPr>
    </w:pPr>
    <w:r>
      <w:rPr>
        <w:noProof/>
        <w:sz w:val="16"/>
        <w:szCs w:val="16"/>
        <w:lang w:val="it-IT" w:eastAsia="it-IT"/>
      </w:rPr>
      <w:drawing>
        <wp:anchor distT="0" distB="0" distL="114300" distR="114300" simplePos="0" relativeHeight="251659264" behindDoc="0" locked="0" layoutInCell="1" allowOverlap="1" wp14:anchorId="605DB8DE" wp14:editId="4F848CC1">
          <wp:simplePos x="0" y="0"/>
          <wp:positionH relativeFrom="margin">
            <wp:align>left</wp:align>
          </wp:positionH>
          <wp:positionV relativeFrom="page">
            <wp:posOffset>619121</wp:posOffset>
          </wp:positionV>
          <wp:extent cx="1573200" cy="1116000"/>
          <wp:effectExtent l="0" t="0" r="8255" b="0"/>
          <wp:wrapSquare wrapText="bothSides"/>
          <wp:docPr id="1" name="Image 2" descr="C:\Users\user\Desktop\IIC DAKAR\Apertura IIC\LOGO_iic_dak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3200" cy="1116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F4B46" w14:textId="77777777" w:rsidR="00065BEB" w:rsidRDefault="00065BEB">
    <w:pPr>
      <w:pStyle w:val="En-tte"/>
      <w:jc w:val="right"/>
      <w:rPr>
        <w:sz w:val="16"/>
        <w:szCs w:val="16"/>
      </w:rPr>
    </w:pPr>
  </w:p>
  <w:p w14:paraId="0807790D" w14:textId="77777777" w:rsidR="00065BEB" w:rsidRDefault="00065BEB">
    <w:pPr>
      <w:pStyle w:val="En-tte"/>
      <w:jc w:val="right"/>
      <w:rPr>
        <w:sz w:val="16"/>
        <w:szCs w:val="16"/>
      </w:rPr>
    </w:pPr>
  </w:p>
  <w:p w14:paraId="21BB992D" w14:textId="77777777" w:rsidR="00065BEB" w:rsidRDefault="00065BEB">
    <w:pPr>
      <w:pStyle w:val="En-tte"/>
      <w:jc w:val="right"/>
      <w:rPr>
        <w:sz w:val="16"/>
        <w:szCs w:val="16"/>
      </w:rPr>
    </w:pPr>
  </w:p>
  <w:p w14:paraId="34F028B1" w14:textId="6B0B8D72" w:rsidR="00065BEB" w:rsidRDefault="00065BEB">
    <w:pPr>
      <w:pStyle w:val="En-tte"/>
      <w:jc w:val="right"/>
      <w:rPr>
        <w:sz w:val="16"/>
        <w:szCs w:val="16"/>
      </w:rPr>
    </w:pPr>
  </w:p>
  <w:p w14:paraId="353E3F55" w14:textId="30106F87" w:rsidR="003D1F05" w:rsidRDefault="003D1F05">
    <w:pPr>
      <w:pStyle w:val="En-tte"/>
      <w:jc w:val="right"/>
      <w:rPr>
        <w:sz w:val="16"/>
        <w:szCs w:val="16"/>
      </w:rPr>
    </w:pPr>
  </w:p>
  <w:p w14:paraId="01936B1C" w14:textId="77777777" w:rsidR="003D1F05" w:rsidRDefault="003D1F05">
    <w:pPr>
      <w:pStyle w:val="En-tte"/>
      <w:jc w:val="right"/>
      <w:rPr>
        <w:sz w:val="16"/>
        <w:szCs w:val="16"/>
      </w:rPr>
    </w:pPr>
  </w:p>
  <w:p w14:paraId="7C55E3DE" w14:textId="65A3E3E4" w:rsidR="00065BEB" w:rsidRDefault="00065BEB">
    <w:pPr>
      <w:pStyle w:val="En-tte"/>
      <w:jc w:val="right"/>
      <w:rPr>
        <w:sz w:val="16"/>
        <w:szCs w:val="16"/>
      </w:rPr>
    </w:pPr>
  </w:p>
  <w:p w14:paraId="5B6A8495" w14:textId="77777777" w:rsidR="008D1688" w:rsidRDefault="008D1688">
    <w:pPr>
      <w:pStyle w:val="En-tte"/>
      <w:jc w:val="right"/>
      <w:rPr>
        <w:sz w:val="16"/>
        <w:szCs w:val="16"/>
      </w:rPr>
    </w:pPr>
  </w:p>
  <w:p w14:paraId="0613A620" w14:textId="77777777" w:rsidR="00065BEB" w:rsidRDefault="00065BEB" w:rsidP="008D1688">
    <w:pPr>
      <w:pStyle w:val="En-tte"/>
      <w:rPr>
        <w:sz w:val="16"/>
        <w:szCs w:val="16"/>
      </w:rPr>
    </w:pPr>
  </w:p>
  <w:p w14:paraId="3AD8D172" w14:textId="77777777" w:rsidR="00065BEB" w:rsidRDefault="000B19D0">
    <w:pPr>
      <w:pStyle w:val="En-tte"/>
      <w:jc w:val="right"/>
      <w:rPr>
        <w:sz w:val="16"/>
        <w:szCs w:val="16"/>
      </w:rPr>
    </w:pP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F26B80"/>
    <w:multiLevelType w:val="hybridMultilevel"/>
    <w:tmpl w:val="0CAE50C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FEB447"/>
    <w:multiLevelType w:val="hybridMultilevel"/>
    <w:tmpl w:val="33974AB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D53DE1A"/>
    <w:multiLevelType w:val="hybridMultilevel"/>
    <w:tmpl w:val="5347E11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B35595"/>
    <w:multiLevelType w:val="hybridMultilevel"/>
    <w:tmpl w:val="7E46E642"/>
    <w:lvl w:ilvl="0" w:tplc="FDDA3EA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4927FF7"/>
    <w:multiLevelType w:val="hybridMultilevel"/>
    <w:tmpl w:val="DA36E3F6"/>
    <w:lvl w:ilvl="0" w:tplc="4ED6DD8C">
      <w:start w:val="19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9F77DEA"/>
    <w:multiLevelType w:val="hybridMultilevel"/>
    <w:tmpl w:val="A5065EEE"/>
    <w:lvl w:ilvl="0" w:tplc="40FC80CC">
      <w:start w:val="5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F144A6"/>
    <w:multiLevelType w:val="hybridMultilevel"/>
    <w:tmpl w:val="A6B2A60E"/>
    <w:lvl w:ilvl="0" w:tplc="6A243D9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A43424F"/>
    <w:multiLevelType w:val="hybridMultilevel"/>
    <w:tmpl w:val="52B8F308"/>
    <w:lvl w:ilvl="0" w:tplc="44387F56">
      <w:start w:val="5"/>
      <w:numFmt w:val="lowerLetter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4F2951"/>
    <w:multiLevelType w:val="hybridMultilevel"/>
    <w:tmpl w:val="3D3A2CCC"/>
    <w:lvl w:ilvl="0" w:tplc="6A243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F6616"/>
    <w:multiLevelType w:val="hybridMultilevel"/>
    <w:tmpl w:val="B7EA1934"/>
    <w:lvl w:ilvl="0" w:tplc="6A243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33ECB"/>
    <w:multiLevelType w:val="hybridMultilevel"/>
    <w:tmpl w:val="C31C9056"/>
    <w:lvl w:ilvl="0" w:tplc="040C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3F01E7B"/>
    <w:multiLevelType w:val="hybridMultilevel"/>
    <w:tmpl w:val="CF0CB018"/>
    <w:lvl w:ilvl="0" w:tplc="6A243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71D2D"/>
    <w:multiLevelType w:val="hybridMultilevel"/>
    <w:tmpl w:val="61849AE8"/>
    <w:lvl w:ilvl="0" w:tplc="6A243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C3854"/>
    <w:multiLevelType w:val="hybridMultilevel"/>
    <w:tmpl w:val="BD78303A"/>
    <w:lvl w:ilvl="0" w:tplc="040C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77B22"/>
    <w:multiLevelType w:val="hybridMultilevel"/>
    <w:tmpl w:val="60B44CA2"/>
    <w:lvl w:ilvl="0" w:tplc="040C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C46CBC"/>
    <w:multiLevelType w:val="hybridMultilevel"/>
    <w:tmpl w:val="705864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E58BE"/>
    <w:multiLevelType w:val="hybridMultilevel"/>
    <w:tmpl w:val="D87A581C"/>
    <w:lvl w:ilvl="0" w:tplc="0BBCA532">
      <w:start w:val="5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26215B2"/>
    <w:multiLevelType w:val="hybridMultilevel"/>
    <w:tmpl w:val="CA9C6B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97C51"/>
    <w:multiLevelType w:val="hybridMultilevel"/>
    <w:tmpl w:val="ABB6FBBC"/>
    <w:lvl w:ilvl="0" w:tplc="9746D4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9552B4C"/>
    <w:multiLevelType w:val="hybridMultilevel"/>
    <w:tmpl w:val="C21E8A9E"/>
    <w:lvl w:ilvl="0" w:tplc="040C0019">
      <w:start w:val="4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CBC43E4"/>
    <w:multiLevelType w:val="hybridMultilevel"/>
    <w:tmpl w:val="6B647296"/>
    <w:lvl w:ilvl="0" w:tplc="88D4B8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5B20B1"/>
    <w:multiLevelType w:val="multilevel"/>
    <w:tmpl w:val="3B2EAEF6"/>
    <w:styleLink w:val="Listeactuelle1"/>
    <w:lvl w:ilvl="0">
      <w:start w:val="4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8"/>
  </w:num>
  <w:num w:numId="3">
    <w:abstractNumId w:val="17"/>
  </w:num>
  <w:num w:numId="4">
    <w:abstractNumId w:val="7"/>
  </w:num>
  <w:num w:numId="5">
    <w:abstractNumId w:val="16"/>
  </w:num>
  <w:num w:numId="6">
    <w:abstractNumId w:val="14"/>
  </w:num>
  <w:num w:numId="7">
    <w:abstractNumId w:val="21"/>
  </w:num>
  <w:num w:numId="8">
    <w:abstractNumId w:val="13"/>
  </w:num>
  <w:num w:numId="9">
    <w:abstractNumId w:val="19"/>
  </w:num>
  <w:num w:numId="10">
    <w:abstractNumId w:val="8"/>
  </w:num>
  <w:num w:numId="11">
    <w:abstractNumId w:val="15"/>
  </w:num>
  <w:num w:numId="12">
    <w:abstractNumId w:val="6"/>
  </w:num>
  <w:num w:numId="13">
    <w:abstractNumId w:val="3"/>
  </w:num>
  <w:num w:numId="14">
    <w:abstractNumId w:val="10"/>
  </w:num>
  <w:num w:numId="15">
    <w:abstractNumId w:val="20"/>
  </w:num>
  <w:num w:numId="16">
    <w:abstractNumId w:val="5"/>
  </w:num>
  <w:num w:numId="17">
    <w:abstractNumId w:val="11"/>
  </w:num>
  <w:num w:numId="18">
    <w:abstractNumId w:val="12"/>
  </w:num>
  <w:num w:numId="19">
    <w:abstractNumId w:val="9"/>
  </w:num>
  <w:num w:numId="20">
    <w:abstractNumId w:val="0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ADB"/>
    <w:rsid w:val="00063C12"/>
    <w:rsid w:val="00065BEB"/>
    <w:rsid w:val="00076514"/>
    <w:rsid w:val="00082C2D"/>
    <w:rsid w:val="000A69EC"/>
    <w:rsid w:val="000B19D0"/>
    <w:rsid w:val="000F37ED"/>
    <w:rsid w:val="000F45CB"/>
    <w:rsid w:val="001139B6"/>
    <w:rsid w:val="00127F18"/>
    <w:rsid w:val="001614DC"/>
    <w:rsid w:val="001944EB"/>
    <w:rsid w:val="001B6399"/>
    <w:rsid w:val="001C0130"/>
    <w:rsid w:val="001E2793"/>
    <w:rsid w:val="001E2939"/>
    <w:rsid w:val="00266C41"/>
    <w:rsid w:val="002922A9"/>
    <w:rsid w:val="0030030A"/>
    <w:rsid w:val="00304A40"/>
    <w:rsid w:val="00312355"/>
    <w:rsid w:val="00323A68"/>
    <w:rsid w:val="0039066F"/>
    <w:rsid w:val="0039784D"/>
    <w:rsid w:val="003A4A48"/>
    <w:rsid w:val="003C3D84"/>
    <w:rsid w:val="003D1F05"/>
    <w:rsid w:val="00477FF9"/>
    <w:rsid w:val="004D3BFF"/>
    <w:rsid w:val="00507013"/>
    <w:rsid w:val="00510B16"/>
    <w:rsid w:val="00560D50"/>
    <w:rsid w:val="005B6330"/>
    <w:rsid w:val="005D5929"/>
    <w:rsid w:val="006D636F"/>
    <w:rsid w:val="006E70ED"/>
    <w:rsid w:val="0075258B"/>
    <w:rsid w:val="00774D52"/>
    <w:rsid w:val="007A450C"/>
    <w:rsid w:val="007E2C1C"/>
    <w:rsid w:val="00802577"/>
    <w:rsid w:val="00826C7D"/>
    <w:rsid w:val="00845FC1"/>
    <w:rsid w:val="00846A1C"/>
    <w:rsid w:val="00862706"/>
    <w:rsid w:val="008B4F31"/>
    <w:rsid w:val="008D1688"/>
    <w:rsid w:val="008E0035"/>
    <w:rsid w:val="008E407F"/>
    <w:rsid w:val="00904A0A"/>
    <w:rsid w:val="00952252"/>
    <w:rsid w:val="009844AA"/>
    <w:rsid w:val="00A02E27"/>
    <w:rsid w:val="00A271F8"/>
    <w:rsid w:val="00A5049B"/>
    <w:rsid w:val="00A6063C"/>
    <w:rsid w:val="00A97FE5"/>
    <w:rsid w:val="00AE6B4B"/>
    <w:rsid w:val="00B5662F"/>
    <w:rsid w:val="00BD1B07"/>
    <w:rsid w:val="00BE5ADB"/>
    <w:rsid w:val="00BE5E9F"/>
    <w:rsid w:val="00BF30FD"/>
    <w:rsid w:val="00C62769"/>
    <w:rsid w:val="00C83D8F"/>
    <w:rsid w:val="00CF4588"/>
    <w:rsid w:val="00D335E5"/>
    <w:rsid w:val="00D553E6"/>
    <w:rsid w:val="00DA2054"/>
    <w:rsid w:val="00DE378C"/>
    <w:rsid w:val="00E026DA"/>
    <w:rsid w:val="00E12D63"/>
    <w:rsid w:val="00E30B94"/>
    <w:rsid w:val="00E62E57"/>
    <w:rsid w:val="00F012D2"/>
    <w:rsid w:val="00F12DCD"/>
    <w:rsid w:val="00F465A8"/>
    <w:rsid w:val="00F92E30"/>
    <w:rsid w:val="00FB7155"/>
    <w:rsid w:val="00FD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9B8BE"/>
  <w15:docId w15:val="{A509BE11-228A-4B18-8D81-932E3040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Policepardfaut"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Policepardfaut"/>
  </w:style>
  <w:style w:type="paragraph" w:styleId="Paragraphedeliste">
    <w:name w:val="List Paragraph"/>
    <w:basedOn w:val="Normal"/>
    <w:pPr>
      <w:ind w:left="720"/>
    </w:pPr>
  </w:style>
  <w:style w:type="paragraph" w:styleId="Textedebulles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Policepardfaut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26C7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26C7D"/>
    <w:rPr>
      <w:b/>
      <w:bCs/>
    </w:rPr>
  </w:style>
  <w:style w:type="character" w:styleId="Lienhypertexte">
    <w:name w:val="Hyperlink"/>
    <w:basedOn w:val="Policepardfaut"/>
    <w:uiPriority w:val="99"/>
    <w:unhideWhenUsed/>
    <w:rsid w:val="00826C7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636F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9844AA"/>
    <w:rPr>
      <w:color w:val="808080"/>
    </w:rPr>
  </w:style>
  <w:style w:type="numbering" w:customStyle="1" w:styleId="Listeactuelle1">
    <w:name w:val="Liste actuelle1"/>
    <w:uiPriority w:val="99"/>
    <w:rsid w:val="000A69EC"/>
    <w:pPr>
      <w:numPr>
        <w:numId w:val="7"/>
      </w:numPr>
    </w:pPr>
  </w:style>
  <w:style w:type="character" w:customStyle="1" w:styleId="PieddepageCar">
    <w:name w:val="Pied de page Car"/>
    <w:basedOn w:val="Policepardfaut"/>
    <w:link w:val="Pieddepage"/>
    <w:uiPriority w:val="99"/>
    <w:rsid w:val="002922A9"/>
  </w:style>
  <w:style w:type="paragraph" w:customStyle="1" w:styleId="Default">
    <w:name w:val="Default"/>
    <w:rsid w:val="008D1688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B457A-14E6-49A6-BC46-5505D1743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3889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Institut</cp:lastModifiedBy>
  <cp:revision>4</cp:revision>
  <cp:lastPrinted>2025-08-19T13:08:00Z</cp:lastPrinted>
  <dcterms:created xsi:type="dcterms:W3CDTF">2025-08-19T13:08:00Z</dcterms:created>
  <dcterms:modified xsi:type="dcterms:W3CDTF">2025-08-19T13:09:00Z</dcterms:modified>
</cp:coreProperties>
</file>